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338FD" w14:textId="77777777" w:rsidR="0067438F" w:rsidRPr="0067438F" w:rsidRDefault="0067438F" w:rsidP="00137AD5">
      <w:pPr>
        <w:spacing w:before="120" w:line="240" w:lineRule="auto"/>
        <w:jc w:val="center"/>
        <w:rPr>
          <w:rFonts w:ascii="Arial" w:eastAsia="Times New Roman" w:hAnsi="Arial" w:cs="Arial"/>
          <w:kern w:val="0"/>
          <w:sz w:val="28"/>
          <w:szCs w:val="28"/>
          <w:lang w:eastAsia="en-AU"/>
          <w14:ligatures w14:val="none"/>
        </w:rPr>
      </w:pPr>
      <w:bookmarkStart w:id="0" w:name="OLE_LINK1"/>
      <w:r w:rsidRPr="0067438F">
        <w:rPr>
          <w:rFonts w:ascii="Arial" w:eastAsia="Times New Roman" w:hAnsi="Arial" w:cs="Arial"/>
          <w:b/>
          <w:bCs/>
          <w:color w:val="124F1A" w:themeColor="accent3" w:themeShade="BF"/>
          <w:kern w:val="0"/>
          <w:sz w:val="28"/>
          <w:szCs w:val="28"/>
          <w:lang w:eastAsia="en-AU"/>
          <w14:ligatures w14:val="none"/>
        </w:rPr>
        <w:t>WELCOME TO THE CITY OF WARRNAMBOOL EISTEDDFOD 2026</w:t>
      </w:r>
      <w:bookmarkEnd w:id="0"/>
    </w:p>
    <w:p w14:paraId="2E5DF889" w14:textId="27B4BAA3" w:rsidR="0067438F" w:rsidRPr="0067438F" w:rsidRDefault="0067438F" w:rsidP="00137AD5">
      <w:pPr>
        <w:spacing w:line="240" w:lineRule="auto"/>
        <w:jc w:val="center"/>
        <w:rPr>
          <w:rFonts w:ascii="Arial" w:eastAsia="Times New Roman" w:hAnsi="Arial" w:cs="Arial"/>
          <w:kern w:val="0"/>
          <w:sz w:val="24"/>
          <w:szCs w:val="24"/>
          <w:lang w:eastAsia="en-AU"/>
          <w14:ligatures w14:val="none"/>
        </w:rPr>
      </w:pPr>
      <w:r w:rsidRPr="0067438F">
        <w:rPr>
          <w:rFonts w:ascii="Arial" w:eastAsia="Times New Roman" w:hAnsi="Arial" w:cs="Arial"/>
          <w:b/>
          <w:bCs/>
          <w:kern w:val="0"/>
          <w:lang w:eastAsia="en-AU"/>
          <w14:ligatures w14:val="none"/>
        </w:rPr>
        <w:t>To be read in conjunction with the CITY OF WARRNAMBOOL EISTEDDFOD REGISTRATION REQUIREMENTS/RULES AND REGULATIONS </w:t>
      </w:r>
      <w:r w:rsidRPr="0067438F">
        <w:rPr>
          <w:rFonts w:ascii="Arial" w:eastAsia="Times New Roman" w:hAnsi="Arial" w:cs="Arial"/>
          <w:b/>
          <w:bCs/>
          <w:kern w:val="0"/>
          <w:sz w:val="16"/>
          <w:szCs w:val="16"/>
          <w:lang w:eastAsia="en-AU"/>
          <w14:ligatures w14:val="none"/>
        </w:rPr>
        <w:t xml:space="preserve">(see </w:t>
      </w:r>
      <w:hyperlink r:id="rId7" w:history="1">
        <w:r w:rsidRPr="0067438F">
          <w:rPr>
            <w:rStyle w:val="Hyperlink"/>
            <w:rFonts w:ascii="Arial" w:eastAsia="Times New Roman" w:hAnsi="Arial" w:cs="Arial"/>
            <w:b/>
            <w:bCs/>
            <w:kern w:val="0"/>
            <w:sz w:val="16"/>
            <w:szCs w:val="16"/>
            <w:lang w:eastAsia="en-AU"/>
            <w14:ligatures w14:val="none"/>
          </w:rPr>
          <w:t>www.warrnambooleisteddfod.org.au</w:t>
        </w:r>
      </w:hyperlink>
      <w:r w:rsidRPr="0067438F">
        <w:rPr>
          <w:rFonts w:ascii="Arial" w:eastAsia="Times New Roman" w:hAnsi="Arial" w:cs="Arial"/>
          <w:b/>
          <w:bCs/>
          <w:kern w:val="0"/>
          <w:sz w:val="16"/>
          <w:szCs w:val="16"/>
          <w:lang w:eastAsia="en-AU"/>
          <w14:ligatures w14:val="none"/>
        </w:rPr>
        <w:t>)</w:t>
      </w:r>
    </w:p>
    <w:p w14:paraId="66146334" w14:textId="77777777" w:rsidR="0067438F" w:rsidRPr="0067438F" w:rsidRDefault="0067438F" w:rsidP="0067438F">
      <w:pPr>
        <w:spacing w:line="240" w:lineRule="auto"/>
        <w:rPr>
          <w:rFonts w:ascii="Arial" w:eastAsia="Times New Roman" w:hAnsi="Arial" w:cs="Arial"/>
          <w:kern w:val="0"/>
          <w:sz w:val="18"/>
          <w:szCs w:val="18"/>
          <w:lang w:eastAsia="en-AU"/>
          <w14:ligatures w14:val="none"/>
        </w:rPr>
      </w:pPr>
      <w:r w:rsidRPr="0067438F">
        <w:rPr>
          <w:rFonts w:ascii="Arial" w:eastAsia="Times New Roman" w:hAnsi="Arial" w:cs="Arial"/>
          <w:b/>
          <w:bCs/>
          <w:kern w:val="0"/>
          <w:sz w:val="18"/>
          <w:szCs w:val="18"/>
          <w:lang w:eastAsia="en-AU"/>
          <w14:ligatures w14:val="none"/>
        </w:rPr>
        <w:t> </w:t>
      </w:r>
    </w:p>
    <w:p w14:paraId="372EAE03" w14:textId="77777777" w:rsidR="0067438F" w:rsidRPr="0067438F" w:rsidRDefault="0067438F" w:rsidP="00137AD5">
      <w:pPr>
        <w:spacing w:after="120" w:line="240" w:lineRule="auto"/>
        <w:jc w:val="center"/>
        <w:rPr>
          <w:rFonts w:ascii="Arial" w:eastAsia="Times New Roman" w:hAnsi="Arial" w:cs="Arial"/>
          <w:kern w:val="0"/>
          <w:sz w:val="24"/>
          <w:szCs w:val="24"/>
          <w:lang w:eastAsia="en-AU"/>
          <w14:ligatures w14:val="none"/>
        </w:rPr>
      </w:pPr>
      <w:r w:rsidRPr="0067438F">
        <w:rPr>
          <w:rFonts w:ascii="Arial" w:eastAsia="Times New Roman" w:hAnsi="Arial" w:cs="Arial"/>
          <w:b/>
          <w:bCs/>
          <w:color w:val="124F1A" w:themeColor="accent3" w:themeShade="BF"/>
          <w:kern w:val="0"/>
          <w:sz w:val="28"/>
          <w:szCs w:val="28"/>
          <w:u w:val="single"/>
          <w:lang w:eastAsia="en-AU"/>
          <w14:ligatures w14:val="none"/>
        </w:rPr>
        <w:t>SENIOR VOCAL/CITY OF WARRNAMBOOL ARIA</w:t>
      </w:r>
    </w:p>
    <w:p w14:paraId="14D6870E" w14:textId="743C7CBB" w:rsidR="0067438F" w:rsidRPr="0067438F" w:rsidRDefault="0067438F" w:rsidP="0067438F">
      <w:pPr>
        <w:spacing w:after="120" w:line="240" w:lineRule="auto"/>
        <w:rPr>
          <w:rFonts w:ascii="Arial" w:eastAsia="Times New Roman" w:hAnsi="Arial" w:cs="Arial"/>
          <w:kern w:val="0"/>
          <w:sz w:val="22"/>
          <w:szCs w:val="22"/>
          <w:lang w:eastAsia="en-AU"/>
          <w14:ligatures w14:val="none"/>
        </w:rPr>
      </w:pPr>
      <w:r w:rsidRPr="0067438F">
        <w:rPr>
          <w:rFonts w:ascii="Arial" w:eastAsia="Times New Roman" w:hAnsi="Arial" w:cs="Arial"/>
          <w:b/>
          <w:bCs/>
          <w:color w:val="124F1A" w:themeColor="accent3" w:themeShade="BF"/>
          <w:kern w:val="0"/>
          <w:sz w:val="22"/>
          <w:szCs w:val="22"/>
          <w:lang w:eastAsia="en-AU"/>
          <w14:ligatures w14:val="none"/>
        </w:rPr>
        <w:t>Adjudicator:</w:t>
      </w:r>
      <w:r w:rsidRPr="0067438F">
        <w:rPr>
          <w:rFonts w:ascii="Arial" w:eastAsia="Times New Roman" w:hAnsi="Arial" w:cs="Arial"/>
          <w:b/>
          <w:bCs/>
          <w:kern w:val="0"/>
          <w:sz w:val="22"/>
          <w:szCs w:val="22"/>
          <w:lang w:eastAsia="en-AU"/>
          <w14:ligatures w14:val="none"/>
        </w:rPr>
        <w:t> Ms Liane Keegan    </w:t>
      </w:r>
    </w:p>
    <w:p w14:paraId="0507CF06" w14:textId="4F8A0AA4" w:rsidR="0067438F" w:rsidRPr="0067438F" w:rsidRDefault="0067438F" w:rsidP="0067438F">
      <w:pPr>
        <w:spacing w:after="120" w:line="240" w:lineRule="auto"/>
        <w:rPr>
          <w:rFonts w:ascii="Arial" w:eastAsia="Times New Roman" w:hAnsi="Arial" w:cs="Arial"/>
          <w:kern w:val="0"/>
          <w:sz w:val="22"/>
          <w:szCs w:val="22"/>
          <w:lang w:eastAsia="en-AU"/>
          <w14:ligatures w14:val="none"/>
        </w:rPr>
      </w:pPr>
      <w:r w:rsidRPr="0067438F">
        <w:rPr>
          <w:rFonts w:ascii="Arial" w:eastAsia="Times New Roman" w:hAnsi="Arial" w:cs="Arial"/>
          <w:b/>
          <w:bCs/>
          <w:color w:val="124F1A" w:themeColor="accent3" w:themeShade="BF"/>
          <w:kern w:val="0"/>
          <w:sz w:val="22"/>
          <w:szCs w:val="22"/>
          <w:lang w:eastAsia="en-AU"/>
          <w14:ligatures w14:val="none"/>
        </w:rPr>
        <w:t>Accompanist:</w:t>
      </w:r>
      <w:r w:rsidRPr="0067438F">
        <w:rPr>
          <w:rFonts w:ascii="Arial" w:eastAsia="Times New Roman" w:hAnsi="Arial" w:cs="Arial"/>
          <w:kern w:val="0"/>
          <w:sz w:val="22"/>
          <w:szCs w:val="22"/>
          <w:lang w:eastAsia="en-AU"/>
          <w14:ligatures w14:val="none"/>
        </w:rPr>
        <w:t> </w:t>
      </w:r>
      <w:r w:rsidRPr="0067438F">
        <w:rPr>
          <w:rFonts w:ascii="Arial" w:eastAsia="Times New Roman" w:hAnsi="Arial" w:cs="Arial"/>
          <w:b/>
          <w:bCs/>
          <w:kern w:val="0"/>
          <w:sz w:val="22"/>
          <w:szCs w:val="22"/>
          <w:lang w:eastAsia="en-AU"/>
          <w14:ligatures w14:val="none"/>
        </w:rPr>
        <w:t>Ms Phillipa Safey</w:t>
      </w:r>
    </w:p>
    <w:p w14:paraId="179DCFBB" w14:textId="77777777" w:rsidR="0067438F" w:rsidRPr="0067438F" w:rsidRDefault="0067438F" w:rsidP="0067438F">
      <w:pPr>
        <w:numPr>
          <w:ilvl w:val="0"/>
          <w:numId w:val="53"/>
        </w:numPr>
        <w:spacing w:after="120" w:line="240" w:lineRule="auto"/>
        <w:rPr>
          <w:rFonts w:ascii="Arial" w:eastAsia="Times New Roman" w:hAnsi="Arial" w:cs="Arial"/>
          <w:b/>
          <w:bCs/>
          <w:color w:val="124F1A" w:themeColor="accent3" w:themeShade="BF"/>
          <w:kern w:val="0"/>
          <w:lang w:eastAsia="en-AU"/>
          <w14:ligatures w14:val="none"/>
        </w:rPr>
      </w:pPr>
      <w:r w:rsidRPr="0067438F">
        <w:rPr>
          <w:rFonts w:ascii="Arial" w:eastAsia="Times New Roman" w:hAnsi="Arial" w:cs="Arial"/>
          <w:b/>
          <w:bCs/>
          <w:kern w:val="0"/>
          <w:lang w:eastAsia="en-AU"/>
          <w14:ligatures w14:val="none"/>
        </w:rPr>
        <w:t>Phillipa is available for rehearsals in Melbourne before the competition – please contact her directly at 0410 882 204 or </w:t>
      </w:r>
      <w:hyperlink r:id="rId8" w:history="1">
        <w:r w:rsidRPr="0067438F">
          <w:rPr>
            <w:rFonts w:ascii="Arial" w:eastAsia="Times New Roman" w:hAnsi="Arial" w:cs="Arial"/>
            <w:b/>
            <w:bCs/>
            <w:color w:val="124F1A" w:themeColor="accent3" w:themeShade="BF"/>
            <w:kern w:val="0"/>
            <w:u w:val="single"/>
            <w:bdr w:val="none" w:sz="0" w:space="0" w:color="auto" w:frame="1"/>
            <w:lang w:eastAsia="en-AU"/>
            <w14:ligatures w14:val="none"/>
          </w:rPr>
          <w:t>phillipasafey@gmail.com</w:t>
        </w:r>
      </w:hyperlink>
    </w:p>
    <w:p w14:paraId="1C36F567" w14:textId="77777777" w:rsidR="0067438F" w:rsidRPr="0067438F" w:rsidRDefault="0067438F" w:rsidP="0067438F">
      <w:pPr>
        <w:numPr>
          <w:ilvl w:val="0"/>
          <w:numId w:val="53"/>
        </w:numPr>
        <w:spacing w:after="120" w:line="240" w:lineRule="auto"/>
        <w:rPr>
          <w:rFonts w:ascii="Arial" w:eastAsia="Times New Roman" w:hAnsi="Arial" w:cs="Arial"/>
          <w:b/>
          <w:bCs/>
          <w:kern w:val="0"/>
          <w:lang w:eastAsia="en-AU"/>
          <w14:ligatures w14:val="none"/>
        </w:rPr>
      </w:pPr>
      <w:r w:rsidRPr="0067438F">
        <w:rPr>
          <w:rFonts w:ascii="Arial" w:eastAsia="Times New Roman" w:hAnsi="Arial" w:cs="Arial"/>
          <w:b/>
          <w:bCs/>
          <w:kern w:val="0"/>
          <w:lang w:eastAsia="en-AU"/>
          <w14:ligatures w14:val="none"/>
        </w:rPr>
        <w:t>All music must be emailed as a PDF to the accompanist by 14 May 2026 (or earlier). Manuscript copy will not be accepted.</w:t>
      </w:r>
    </w:p>
    <w:p w14:paraId="03713A4D" w14:textId="77777777" w:rsidR="0067438F" w:rsidRPr="0067438F" w:rsidRDefault="0067438F" w:rsidP="0067438F">
      <w:pPr>
        <w:numPr>
          <w:ilvl w:val="0"/>
          <w:numId w:val="53"/>
        </w:numPr>
        <w:spacing w:after="120" w:line="240" w:lineRule="auto"/>
        <w:rPr>
          <w:rFonts w:ascii="Arial" w:eastAsia="Times New Roman" w:hAnsi="Arial" w:cs="Arial"/>
          <w:b/>
          <w:bCs/>
          <w:kern w:val="0"/>
          <w:lang w:eastAsia="en-AU"/>
          <w14:ligatures w14:val="none"/>
        </w:rPr>
      </w:pPr>
      <w:r w:rsidRPr="0067438F">
        <w:rPr>
          <w:rFonts w:ascii="Arial" w:eastAsia="Times New Roman" w:hAnsi="Arial" w:cs="Arial"/>
          <w:b/>
          <w:bCs/>
          <w:color w:val="C00000"/>
          <w:kern w:val="0"/>
          <w:sz w:val="24"/>
          <w:szCs w:val="24"/>
          <w:lang w:eastAsia="en-AU"/>
          <w14:ligatures w14:val="none"/>
        </w:rPr>
        <w:t>ENTRIES  CLOSE 15/05/2026 AT 11:59PM</w:t>
      </w:r>
      <w:r w:rsidRPr="0067438F">
        <w:rPr>
          <w:rFonts w:ascii="Arial" w:eastAsia="Times New Roman" w:hAnsi="Arial" w:cs="Arial"/>
          <w:b/>
          <w:bCs/>
          <w:color w:val="C00000"/>
          <w:kern w:val="0"/>
          <w:lang w:eastAsia="en-AU"/>
          <w14:ligatures w14:val="none"/>
        </w:rPr>
        <w:t> </w:t>
      </w:r>
      <w:r w:rsidRPr="0067438F">
        <w:rPr>
          <w:rFonts w:ascii="Arial" w:eastAsia="Times New Roman" w:hAnsi="Arial" w:cs="Arial"/>
          <w:b/>
          <w:bCs/>
          <w:kern w:val="0"/>
          <w:lang w:eastAsia="en-AU"/>
          <w14:ligatures w14:val="none"/>
        </w:rPr>
        <w:t>- A MINIMUM OF 3 AND A MAXIMUM OF 18 COMPETITORS ARE REQUIRED FOR COMPETITION.</w:t>
      </w:r>
    </w:p>
    <w:p w14:paraId="29D65332" w14:textId="77777777" w:rsidR="0067438F" w:rsidRPr="0067438F" w:rsidRDefault="0067438F" w:rsidP="0067438F">
      <w:pPr>
        <w:numPr>
          <w:ilvl w:val="0"/>
          <w:numId w:val="53"/>
        </w:numPr>
        <w:spacing w:after="120" w:line="240" w:lineRule="auto"/>
        <w:rPr>
          <w:rFonts w:ascii="Arial" w:eastAsia="Times New Roman" w:hAnsi="Arial" w:cs="Arial"/>
          <w:b/>
          <w:bCs/>
          <w:kern w:val="0"/>
          <w:lang w:eastAsia="en-AU"/>
          <w14:ligatures w14:val="none"/>
        </w:rPr>
      </w:pPr>
      <w:r w:rsidRPr="0067438F">
        <w:rPr>
          <w:rFonts w:ascii="Arial" w:eastAsia="Times New Roman" w:hAnsi="Arial" w:cs="Arial"/>
          <w:b/>
          <w:bCs/>
          <w:kern w:val="0"/>
          <w:lang w:eastAsia="en-AU"/>
          <w14:ligatures w14:val="none"/>
        </w:rPr>
        <w:t>Competitors must supply two hard copies of their music for each work upon registration - one for the adjudicator, one for the accompanist.</w:t>
      </w:r>
    </w:p>
    <w:p w14:paraId="1E4279FC" w14:textId="6C868AAD" w:rsidR="0067438F" w:rsidRPr="0067438F" w:rsidRDefault="0067438F" w:rsidP="0067438F">
      <w:pPr>
        <w:numPr>
          <w:ilvl w:val="0"/>
          <w:numId w:val="53"/>
        </w:numPr>
        <w:spacing w:after="120" w:line="240" w:lineRule="auto"/>
        <w:rPr>
          <w:rFonts w:ascii="Arial" w:eastAsia="Times New Roman" w:hAnsi="Arial" w:cs="Arial"/>
          <w:b/>
          <w:bCs/>
          <w:kern w:val="0"/>
          <w:lang w:eastAsia="en-AU"/>
          <w14:ligatures w14:val="none"/>
        </w:rPr>
      </w:pPr>
      <w:r w:rsidRPr="0067438F">
        <w:rPr>
          <w:rFonts w:ascii="Arial" w:eastAsia="Times New Roman" w:hAnsi="Arial" w:cs="Arial"/>
          <w:b/>
          <w:bCs/>
          <w:kern w:val="0"/>
          <w:lang w:eastAsia="en-AU"/>
          <w14:ligatures w14:val="none"/>
        </w:rPr>
        <w:t xml:space="preserve">Arias and Oratorio pieces must be in the key </w:t>
      </w:r>
      <w:r w:rsidR="002E069E" w:rsidRPr="00225BB5">
        <w:rPr>
          <w:rFonts w:ascii="Arial" w:eastAsia="Times New Roman" w:hAnsi="Arial" w:cs="Arial"/>
          <w:b/>
          <w:bCs/>
          <w:kern w:val="0"/>
          <w:lang w:eastAsia="en-AU"/>
          <w14:ligatures w14:val="none"/>
        </w:rPr>
        <w:t xml:space="preserve">in which it </w:t>
      </w:r>
      <w:r w:rsidRPr="0067438F">
        <w:rPr>
          <w:rFonts w:ascii="Arial" w:eastAsia="Times New Roman" w:hAnsi="Arial" w:cs="Arial"/>
          <w:b/>
          <w:bCs/>
          <w:kern w:val="0"/>
          <w:lang w:eastAsia="en-AU"/>
          <w14:ligatures w14:val="none"/>
        </w:rPr>
        <w:t>is written</w:t>
      </w:r>
      <w:r w:rsidR="00225BB5" w:rsidRPr="00225BB5">
        <w:rPr>
          <w:rFonts w:ascii="Arial" w:eastAsia="Times New Roman" w:hAnsi="Arial" w:cs="Arial"/>
          <w:b/>
          <w:bCs/>
          <w:kern w:val="0"/>
          <w:lang w:eastAsia="en-AU"/>
          <w14:ligatures w14:val="none"/>
        </w:rPr>
        <w:t>,</w:t>
      </w:r>
      <w:r w:rsidRPr="0067438F">
        <w:rPr>
          <w:rFonts w:ascii="Arial" w:eastAsia="Times New Roman" w:hAnsi="Arial" w:cs="Arial"/>
          <w:b/>
          <w:bCs/>
          <w:kern w:val="0"/>
          <w:lang w:eastAsia="en-AU"/>
          <w14:ligatures w14:val="none"/>
        </w:rPr>
        <w:t xml:space="preserve"> for the respective Opera and Oratorio. In the other sections the singer may choose a comfortable key.</w:t>
      </w:r>
    </w:p>
    <w:p w14:paraId="774E83B2" w14:textId="27A1C5F0" w:rsidR="0067438F" w:rsidRPr="0067438F" w:rsidRDefault="0067438F" w:rsidP="0067438F">
      <w:pPr>
        <w:numPr>
          <w:ilvl w:val="0"/>
          <w:numId w:val="53"/>
        </w:numPr>
        <w:spacing w:after="120" w:line="240" w:lineRule="auto"/>
        <w:rPr>
          <w:rFonts w:ascii="Arial" w:eastAsia="Times New Roman" w:hAnsi="Arial" w:cs="Arial"/>
          <w:b/>
          <w:bCs/>
          <w:kern w:val="0"/>
          <w:lang w:eastAsia="en-AU"/>
          <w14:ligatures w14:val="none"/>
        </w:rPr>
      </w:pPr>
      <w:r w:rsidRPr="0067438F">
        <w:rPr>
          <w:rFonts w:ascii="Arial" w:eastAsia="Times New Roman" w:hAnsi="Arial" w:cs="Arial"/>
          <w:b/>
          <w:bCs/>
          <w:kern w:val="0"/>
          <w:u w:val="single"/>
          <w:lang w:eastAsia="en-AU"/>
          <w14:ligatures w14:val="none"/>
        </w:rPr>
        <w:t>Session times</w:t>
      </w:r>
      <w:r w:rsidRPr="0067438F">
        <w:rPr>
          <w:rFonts w:ascii="Arial" w:eastAsia="Times New Roman" w:hAnsi="Arial" w:cs="Arial"/>
          <w:b/>
          <w:bCs/>
          <w:kern w:val="0"/>
          <w:lang w:eastAsia="en-AU"/>
          <w14:ligatures w14:val="none"/>
        </w:rPr>
        <w:t>: Session 1 (Lieder) – Saturday at 11 am; Session 2 (Oratorio and Art Song) – Saturday at 2:30 pm; Session 3 (Aria Heats) – Saturday at 6:30 pm; Aria Final – Sunday at 2:30 pm. Registration opens half hour before session time.</w:t>
      </w:r>
    </w:p>
    <w:p w14:paraId="1A1F4AFD" w14:textId="77777777" w:rsidR="0067438F" w:rsidRPr="0067438F" w:rsidRDefault="0067438F" w:rsidP="0067438F">
      <w:pPr>
        <w:numPr>
          <w:ilvl w:val="0"/>
          <w:numId w:val="53"/>
        </w:numPr>
        <w:spacing w:after="120" w:line="240" w:lineRule="auto"/>
        <w:rPr>
          <w:rFonts w:ascii="Arial" w:eastAsia="Times New Roman" w:hAnsi="Arial" w:cs="Arial"/>
          <w:b/>
          <w:bCs/>
          <w:kern w:val="0"/>
          <w:lang w:eastAsia="en-AU"/>
          <w14:ligatures w14:val="none"/>
        </w:rPr>
      </w:pPr>
      <w:r w:rsidRPr="0067438F">
        <w:rPr>
          <w:rFonts w:ascii="Arial" w:eastAsia="Times New Roman" w:hAnsi="Arial" w:cs="Arial"/>
          <w:b/>
          <w:bCs/>
          <w:kern w:val="0"/>
          <w:lang w:eastAsia="en-AU"/>
          <w14:ligatures w14:val="none"/>
        </w:rPr>
        <w:t>To be eligible for Session 3, entrants must have competed and paid for both Session 1 and Session 2. </w:t>
      </w:r>
    </w:p>
    <w:p w14:paraId="3D8C812F" w14:textId="2C6B14DE" w:rsidR="0067438F" w:rsidRPr="0067438F" w:rsidRDefault="0067438F" w:rsidP="0067438F">
      <w:pPr>
        <w:numPr>
          <w:ilvl w:val="0"/>
          <w:numId w:val="53"/>
        </w:numPr>
        <w:spacing w:after="120" w:line="240" w:lineRule="auto"/>
        <w:rPr>
          <w:rFonts w:ascii="Arial" w:eastAsia="Times New Roman" w:hAnsi="Arial" w:cs="Arial"/>
          <w:b/>
          <w:bCs/>
          <w:kern w:val="0"/>
          <w:lang w:eastAsia="en-AU"/>
          <w14:ligatures w14:val="none"/>
        </w:rPr>
      </w:pPr>
      <w:r w:rsidRPr="0067438F">
        <w:rPr>
          <w:rFonts w:ascii="Arial" w:eastAsia="Times New Roman" w:hAnsi="Arial" w:cs="Arial"/>
          <w:b/>
          <w:bCs/>
          <w:kern w:val="0"/>
          <w:sz w:val="22"/>
          <w:szCs w:val="22"/>
          <w:lang w:eastAsia="en-AU"/>
          <w14:ligatures w14:val="none"/>
        </w:rPr>
        <w:t>To be eligible for the Aria Final, entrants must have competed and paid for Session 1, Session 2 and Session 3.</w:t>
      </w:r>
      <w:r w:rsidR="00007001">
        <w:rPr>
          <w:rFonts w:ascii="Arial" w:eastAsia="Times New Roman" w:hAnsi="Arial" w:cs="Arial"/>
          <w:b/>
          <w:bCs/>
          <w:kern w:val="0"/>
          <w:lang w:eastAsia="en-AU"/>
          <w14:ligatures w14:val="none"/>
        </w:rPr>
        <w:t xml:space="preserve"> </w:t>
      </w:r>
      <w:r w:rsidR="00007001" w:rsidRPr="000A5629">
        <w:rPr>
          <w:rFonts w:ascii="Arial" w:eastAsia="Times New Roman" w:hAnsi="Arial" w:cs="Arial"/>
          <w:b/>
          <w:bCs/>
          <w:kern w:val="0"/>
          <w:sz w:val="22"/>
          <w:szCs w:val="22"/>
          <w:u w:val="single"/>
          <w:lang w:eastAsia="en-AU"/>
          <w14:ligatures w14:val="none"/>
        </w:rPr>
        <w:t xml:space="preserve">PLEASE ENSURE YOU HAVE ENTERED </w:t>
      </w:r>
      <w:r w:rsidR="00D3515E" w:rsidRPr="000A5629">
        <w:rPr>
          <w:rFonts w:ascii="Arial" w:eastAsia="Times New Roman" w:hAnsi="Arial" w:cs="Arial"/>
          <w:b/>
          <w:bCs/>
          <w:kern w:val="0"/>
          <w:sz w:val="22"/>
          <w:szCs w:val="22"/>
          <w:u w:val="single"/>
          <w:lang w:eastAsia="en-AU"/>
          <w14:ligatures w14:val="none"/>
        </w:rPr>
        <w:t>SESSION 004</w:t>
      </w:r>
    </w:p>
    <w:p w14:paraId="5244C788" w14:textId="77777777" w:rsidR="0067438F" w:rsidRPr="0067438F" w:rsidRDefault="0067438F" w:rsidP="0067438F">
      <w:pPr>
        <w:numPr>
          <w:ilvl w:val="0"/>
          <w:numId w:val="53"/>
        </w:numPr>
        <w:spacing w:after="120" w:line="240" w:lineRule="auto"/>
        <w:rPr>
          <w:rFonts w:ascii="Arial" w:eastAsia="Times New Roman" w:hAnsi="Arial" w:cs="Arial"/>
          <w:b/>
          <w:bCs/>
          <w:kern w:val="0"/>
          <w:lang w:eastAsia="en-AU"/>
          <w14:ligatures w14:val="none"/>
        </w:rPr>
      </w:pPr>
      <w:r w:rsidRPr="0067438F">
        <w:rPr>
          <w:rFonts w:ascii="Arial" w:eastAsia="Times New Roman" w:hAnsi="Arial" w:cs="Arial"/>
          <w:b/>
          <w:bCs/>
          <w:kern w:val="0"/>
          <w:lang w:eastAsia="en-AU"/>
          <w14:ligatures w14:val="none"/>
        </w:rPr>
        <w:t>During the Aria Heats (Session 3) competitors will be required to sing an operatic aria of their choice preceded by recitative (if any), from the standard repertoire of grand opera.  </w:t>
      </w:r>
    </w:p>
    <w:p w14:paraId="33A795FB" w14:textId="77777777" w:rsidR="0067438F" w:rsidRPr="0067438F" w:rsidRDefault="0067438F" w:rsidP="0067438F">
      <w:pPr>
        <w:numPr>
          <w:ilvl w:val="0"/>
          <w:numId w:val="53"/>
        </w:numPr>
        <w:spacing w:after="120" w:line="240" w:lineRule="auto"/>
        <w:rPr>
          <w:rFonts w:ascii="Arial" w:eastAsia="Times New Roman" w:hAnsi="Arial" w:cs="Arial"/>
          <w:b/>
          <w:bCs/>
          <w:kern w:val="0"/>
          <w:lang w:eastAsia="en-AU"/>
          <w14:ligatures w14:val="none"/>
        </w:rPr>
      </w:pPr>
      <w:r w:rsidRPr="0067438F">
        <w:rPr>
          <w:rFonts w:ascii="Arial" w:eastAsia="Times New Roman" w:hAnsi="Arial" w:cs="Arial"/>
          <w:b/>
          <w:bCs/>
          <w:kern w:val="0"/>
          <w:lang w:eastAsia="en-AU"/>
          <w14:ligatures w14:val="none"/>
        </w:rPr>
        <w:t>Up to six competitors will be selected to be finalists in the Aria.</w:t>
      </w:r>
    </w:p>
    <w:p w14:paraId="3F319567" w14:textId="77777777" w:rsidR="0067438F" w:rsidRPr="0067438F" w:rsidRDefault="0067438F" w:rsidP="0067438F">
      <w:pPr>
        <w:numPr>
          <w:ilvl w:val="0"/>
          <w:numId w:val="53"/>
        </w:numPr>
        <w:spacing w:after="120" w:line="240" w:lineRule="auto"/>
        <w:rPr>
          <w:rFonts w:ascii="Arial" w:eastAsia="Times New Roman" w:hAnsi="Arial" w:cs="Arial"/>
          <w:b/>
          <w:bCs/>
          <w:kern w:val="0"/>
          <w:lang w:eastAsia="en-AU"/>
          <w14:ligatures w14:val="none"/>
        </w:rPr>
      </w:pPr>
      <w:r w:rsidRPr="0067438F">
        <w:rPr>
          <w:rFonts w:ascii="Arial" w:eastAsia="Times New Roman" w:hAnsi="Arial" w:cs="Arial"/>
          <w:b/>
          <w:bCs/>
          <w:kern w:val="0"/>
          <w:lang w:eastAsia="en-AU"/>
          <w14:ligatures w14:val="none"/>
        </w:rPr>
        <w:t>All finalists must be available to sing in the Aria Final at Christ Church, Henna Street, Warrnambool, on Sunday 31st May 2026. Finalists must be available for an interview with the adjudicator at least one hour before the commencement of the final section. A competitor not available will be disqualified.</w:t>
      </w:r>
    </w:p>
    <w:p w14:paraId="6C3D5460" w14:textId="3EACB4FD" w:rsidR="0067438F" w:rsidRPr="0067438F" w:rsidRDefault="0067438F" w:rsidP="0067438F">
      <w:pPr>
        <w:numPr>
          <w:ilvl w:val="0"/>
          <w:numId w:val="53"/>
        </w:numPr>
        <w:spacing w:after="120" w:line="240" w:lineRule="auto"/>
        <w:rPr>
          <w:rFonts w:ascii="Arial" w:eastAsia="Times New Roman" w:hAnsi="Arial" w:cs="Arial"/>
          <w:b/>
          <w:bCs/>
          <w:kern w:val="0"/>
          <w:lang w:eastAsia="en-AU"/>
          <w14:ligatures w14:val="none"/>
        </w:rPr>
      </w:pPr>
      <w:r w:rsidRPr="0067438F">
        <w:rPr>
          <w:rFonts w:ascii="Arial" w:eastAsia="Times New Roman" w:hAnsi="Arial" w:cs="Arial"/>
          <w:b/>
          <w:bCs/>
          <w:kern w:val="0"/>
          <w:lang w:eastAsia="en-AU"/>
          <w14:ligatures w14:val="none"/>
        </w:rPr>
        <w:t>For the Aria Final, competitors must have prepared at least three operatic arias. Each finalist will sing two</w:t>
      </w:r>
      <w:r w:rsidR="00BC3DCC">
        <w:rPr>
          <w:rFonts w:ascii="Arial" w:eastAsia="Times New Roman" w:hAnsi="Arial" w:cs="Arial"/>
          <w:b/>
          <w:bCs/>
          <w:kern w:val="0"/>
          <w:lang w:eastAsia="en-AU"/>
          <w14:ligatures w14:val="none"/>
        </w:rPr>
        <w:t xml:space="preserve"> (2)</w:t>
      </w:r>
      <w:r w:rsidRPr="0067438F">
        <w:rPr>
          <w:rFonts w:ascii="Arial" w:eastAsia="Times New Roman" w:hAnsi="Arial" w:cs="Arial"/>
          <w:b/>
          <w:bCs/>
          <w:kern w:val="0"/>
          <w:lang w:eastAsia="en-AU"/>
          <w14:ligatures w14:val="none"/>
        </w:rPr>
        <w:t xml:space="preserve"> arias in the Final. One being the aria presented in Session 3 (Saturday evening), and another to be chosen by the adjudicator from a list of two other arias submitted by the competitor. </w:t>
      </w:r>
    </w:p>
    <w:p w14:paraId="07DADD6A" w14:textId="77777777" w:rsidR="0067438F" w:rsidRPr="0067438F" w:rsidRDefault="0067438F" w:rsidP="0067438F">
      <w:pPr>
        <w:numPr>
          <w:ilvl w:val="0"/>
          <w:numId w:val="53"/>
        </w:numPr>
        <w:spacing w:after="120" w:line="240" w:lineRule="auto"/>
        <w:rPr>
          <w:rFonts w:ascii="Arial" w:eastAsia="Times New Roman" w:hAnsi="Arial" w:cs="Arial"/>
          <w:b/>
          <w:bCs/>
          <w:kern w:val="0"/>
          <w:lang w:eastAsia="en-AU"/>
          <w14:ligatures w14:val="none"/>
        </w:rPr>
      </w:pPr>
      <w:r w:rsidRPr="0067438F">
        <w:rPr>
          <w:rFonts w:ascii="Arial" w:eastAsia="Times New Roman" w:hAnsi="Arial" w:cs="Arial"/>
          <w:b/>
          <w:bCs/>
          <w:kern w:val="0"/>
          <w:lang w:eastAsia="en-AU"/>
          <w14:ligatures w14:val="none"/>
        </w:rPr>
        <w:t>In the Aria Final competitors are required to introduce their arias and briefly describe their character.</w:t>
      </w:r>
    </w:p>
    <w:p w14:paraId="726CECC5" w14:textId="7776325B" w:rsidR="0067438F" w:rsidRPr="0067438F" w:rsidRDefault="0067438F" w:rsidP="0067438F">
      <w:pPr>
        <w:numPr>
          <w:ilvl w:val="0"/>
          <w:numId w:val="53"/>
        </w:numPr>
        <w:spacing w:after="120" w:line="240" w:lineRule="auto"/>
        <w:rPr>
          <w:rFonts w:ascii="Arial" w:eastAsia="Times New Roman" w:hAnsi="Arial" w:cs="Arial"/>
          <w:b/>
          <w:bCs/>
          <w:kern w:val="0"/>
          <w:lang w:eastAsia="en-AU"/>
          <w14:ligatures w14:val="none"/>
        </w:rPr>
      </w:pPr>
      <w:r w:rsidRPr="0067438F">
        <w:rPr>
          <w:rFonts w:ascii="Arial" w:eastAsia="Times New Roman" w:hAnsi="Arial" w:cs="Arial"/>
          <w:b/>
          <w:bCs/>
          <w:kern w:val="0"/>
          <w:lang w:eastAsia="en-AU"/>
          <w14:ligatures w14:val="none"/>
        </w:rPr>
        <w:t>A previous winner of the City of Warrnambool Aria may not enter again for a period of three</w:t>
      </w:r>
      <w:r w:rsidR="00BC3DCC">
        <w:rPr>
          <w:rFonts w:ascii="Arial" w:eastAsia="Times New Roman" w:hAnsi="Arial" w:cs="Arial"/>
          <w:b/>
          <w:bCs/>
          <w:kern w:val="0"/>
          <w:lang w:eastAsia="en-AU"/>
          <w14:ligatures w14:val="none"/>
        </w:rPr>
        <w:t xml:space="preserve"> (3)</w:t>
      </w:r>
      <w:r w:rsidRPr="0067438F">
        <w:rPr>
          <w:rFonts w:ascii="Arial" w:eastAsia="Times New Roman" w:hAnsi="Arial" w:cs="Arial"/>
          <w:b/>
          <w:bCs/>
          <w:kern w:val="0"/>
          <w:lang w:eastAsia="en-AU"/>
          <w14:ligatures w14:val="none"/>
        </w:rPr>
        <w:t xml:space="preserve"> years after having received the award.</w:t>
      </w:r>
    </w:p>
    <w:p w14:paraId="1A8FC8C5" w14:textId="469C544D" w:rsidR="0067438F" w:rsidRPr="0067438F" w:rsidRDefault="0067438F" w:rsidP="00532704">
      <w:pPr>
        <w:spacing w:after="120" w:line="240" w:lineRule="auto"/>
        <w:rPr>
          <w:rFonts w:ascii="Arial" w:eastAsia="Times New Roman" w:hAnsi="Arial" w:cs="Arial"/>
          <w:kern w:val="0"/>
          <w:sz w:val="24"/>
          <w:szCs w:val="24"/>
          <w:u w:val="single"/>
          <w:lang w:eastAsia="en-AU"/>
          <w14:ligatures w14:val="none"/>
        </w:rPr>
      </w:pPr>
      <w:r w:rsidRPr="0067438F">
        <w:rPr>
          <w:rFonts w:ascii="Arial" w:eastAsia="Times New Roman" w:hAnsi="Arial" w:cs="Arial"/>
          <w:b/>
          <w:bCs/>
          <w:color w:val="124F1A" w:themeColor="accent3" w:themeShade="BF"/>
          <w:kern w:val="0"/>
          <w:sz w:val="24"/>
          <w:szCs w:val="24"/>
          <w:u w:val="single"/>
          <w:lang w:eastAsia="en-AU"/>
          <w14:ligatures w14:val="none"/>
        </w:rPr>
        <w:t>CHRIS HAYES MEMORIAL AWARD</w:t>
      </w:r>
    </w:p>
    <w:p w14:paraId="34FAB227" w14:textId="77777777" w:rsidR="00FB172C" w:rsidRPr="00FB172C" w:rsidRDefault="0067438F" w:rsidP="00FB172C">
      <w:pPr>
        <w:spacing w:line="240" w:lineRule="auto"/>
        <w:ind w:left="720"/>
        <w:rPr>
          <w:rFonts w:ascii="Arial" w:eastAsia="Times New Roman" w:hAnsi="Arial" w:cs="Arial"/>
          <w:b/>
          <w:bCs/>
          <w:kern w:val="0"/>
          <w:lang w:eastAsia="en-AU"/>
          <w14:ligatures w14:val="none"/>
        </w:rPr>
      </w:pPr>
      <w:r w:rsidRPr="0067438F">
        <w:rPr>
          <w:rFonts w:ascii="Arial" w:eastAsia="Times New Roman" w:hAnsi="Arial" w:cs="Arial"/>
          <w:b/>
          <w:bCs/>
          <w:kern w:val="0"/>
          <w:lang w:eastAsia="en-AU"/>
          <w14:ligatures w14:val="none"/>
        </w:rPr>
        <w:t xml:space="preserve">This will be awarded to a first-time participant </w:t>
      </w:r>
      <w:r w:rsidR="00B61944">
        <w:rPr>
          <w:rFonts w:ascii="Arial" w:eastAsia="Times New Roman" w:hAnsi="Arial" w:cs="Arial"/>
          <w:b/>
          <w:bCs/>
          <w:kern w:val="0"/>
          <w:lang w:eastAsia="en-AU"/>
          <w14:ligatures w14:val="none"/>
        </w:rPr>
        <w:t xml:space="preserve">who is not a finalist </w:t>
      </w:r>
      <w:r w:rsidRPr="0067438F">
        <w:rPr>
          <w:rFonts w:ascii="Arial" w:eastAsia="Times New Roman" w:hAnsi="Arial" w:cs="Arial"/>
          <w:b/>
          <w:bCs/>
          <w:kern w:val="0"/>
          <w:lang w:eastAsia="en-AU"/>
          <w14:ligatures w14:val="none"/>
        </w:rPr>
        <w:t xml:space="preserve">as encouragement to attend the following year’s Aria. The 2026 winner of this award will be determined by the </w:t>
      </w:r>
      <w:r w:rsidR="00225BB5" w:rsidRPr="0067438F">
        <w:rPr>
          <w:rFonts w:ascii="Arial" w:eastAsia="Times New Roman" w:hAnsi="Arial" w:cs="Arial"/>
          <w:b/>
          <w:bCs/>
          <w:kern w:val="0"/>
          <w:lang w:eastAsia="en-AU"/>
          <w14:ligatures w14:val="none"/>
        </w:rPr>
        <w:t>adjudicator,</w:t>
      </w:r>
      <w:r w:rsidRPr="0067438F">
        <w:rPr>
          <w:rFonts w:ascii="Arial" w:eastAsia="Times New Roman" w:hAnsi="Arial" w:cs="Arial"/>
          <w:b/>
          <w:bCs/>
          <w:kern w:val="0"/>
          <w:lang w:eastAsia="en-AU"/>
          <w14:ligatures w14:val="none"/>
        </w:rPr>
        <w:t xml:space="preserve"> and the award will cover their </w:t>
      </w:r>
      <w:r w:rsidR="00B61944">
        <w:rPr>
          <w:rFonts w:ascii="Arial" w:eastAsia="Times New Roman" w:hAnsi="Arial" w:cs="Arial"/>
          <w:b/>
          <w:bCs/>
          <w:kern w:val="0"/>
          <w:lang w:eastAsia="en-AU"/>
          <w14:ligatures w14:val="none"/>
        </w:rPr>
        <w:t xml:space="preserve">entrance </w:t>
      </w:r>
      <w:r w:rsidRPr="0067438F">
        <w:rPr>
          <w:rFonts w:ascii="Arial" w:eastAsia="Times New Roman" w:hAnsi="Arial" w:cs="Arial"/>
          <w:b/>
          <w:bCs/>
          <w:kern w:val="0"/>
          <w:lang w:eastAsia="en-AU"/>
          <w14:ligatures w14:val="none"/>
        </w:rPr>
        <w:t>fees and</w:t>
      </w:r>
      <w:r w:rsidR="00FB172C">
        <w:rPr>
          <w:rFonts w:ascii="Arial" w:eastAsia="Times New Roman" w:hAnsi="Arial" w:cs="Arial"/>
          <w:b/>
          <w:bCs/>
          <w:kern w:val="0"/>
          <w:lang w:eastAsia="en-AU"/>
          <w14:ligatures w14:val="none"/>
        </w:rPr>
        <w:t xml:space="preserve"> </w:t>
      </w:r>
      <w:r w:rsidR="00FB172C" w:rsidRPr="00FB172C">
        <w:rPr>
          <w:rFonts w:ascii="Arial" w:eastAsia="Times New Roman" w:hAnsi="Arial" w:cs="Arial"/>
          <w:b/>
          <w:bCs/>
          <w:kern w:val="0"/>
          <w:lang w:eastAsia="en-AU"/>
          <w14:ligatures w14:val="none"/>
        </w:rPr>
        <w:t>as well as travel and</w:t>
      </w:r>
    </w:p>
    <w:p w14:paraId="1915DB93" w14:textId="37D12AB3" w:rsidR="0067438F" w:rsidRPr="0067438F" w:rsidRDefault="00FB172C" w:rsidP="00FB172C">
      <w:pPr>
        <w:spacing w:line="240" w:lineRule="auto"/>
        <w:ind w:left="720"/>
        <w:rPr>
          <w:rFonts w:ascii="Arial" w:eastAsia="Times New Roman" w:hAnsi="Arial" w:cs="Arial"/>
          <w:kern w:val="0"/>
          <w:lang w:eastAsia="en-AU"/>
          <w14:ligatures w14:val="none"/>
        </w:rPr>
      </w:pPr>
      <w:r w:rsidRPr="00FB172C">
        <w:rPr>
          <w:rFonts w:ascii="Arial" w:eastAsia="Times New Roman" w:hAnsi="Arial" w:cs="Arial"/>
          <w:b/>
          <w:bCs/>
          <w:kern w:val="0"/>
          <w:lang w:eastAsia="en-AU"/>
          <w14:ligatures w14:val="none"/>
        </w:rPr>
        <w:t>accommodation expenses for 2 people</w:t>
      </w:r>
      <w:r w:rsidR="007E4514">
        <w:rPr>
          <w:rFonts w:ascii="Arial" w:eastAsia="Times New Roman" w:hAnsi="Arial" w:cs="Arial"/>
          <w:b/>
          <w:bCs/>
          <w:kern w:val="0"/>
          <w:lang w:eastAsia="en-AU"/>
          <w14:ligatures w14:val="none"/>
        </w:rPr>
        <w:t xml:space="preserve"> </w:t>
      </w:r>
      <w:r w:rsidR="00E562D0">
        <w:rPr>
          <w:rFonts w:ascii="Arial" w:eastAsia="Times New Roman" w:hAnsi="Arial" w:cs="Arial"/>
          <w:b/>
          <w:bCs/>
          <w:kern w:val="0"/>
          <w:lang w:eastAsia="en-AU"/>
          <w14:ligatures w14:val="none"/>
        </w:rPr>
        <w:t>for</w:t>
      </w:r>
      <w:r w:rsidR="00E562D0" w:rsidRPr="0067438F">
        <w:rPr>
          <w:rFonts w:ascii="Arial" w:eastAsia="Times New Roman" w:hAnsi="Arial" w:cs="Arial"/>
          <w:b/>
          <w:bCs/>
          <w:kern w:val="0"/>
          <w:lang w:eastAsia="en-AU"/>
          <w14:ligatures w14:val="none"/>
        </w:rPr>
        <w:t xml:space="preserve"> the Aria competition in 2027</w:t>
      </w:r>
      <w:r w:rsidRPr="00FB172C">
        <w:rPr>
          <w:rFonts w:ascii="Arial" w:eastAsia="Times New Roman" w:hAnsi="Arial" w:cs="Arial"/>
          <w:b/>
          <w:bCs/>
          <w:kern w:val="0"/>
          <w:lang w:eastAsia="en-AU"/>
          <w14:ligatures w14:val="none"/>
        </w:rPr>
        <w:t>, up to a total of $600</w:t>
      </w:r>
      <w:r w:rsidR="0067438F" w:rsidRPr="0067438F">
        <w:rPr>
          <w:rFonts w:ascii="Arial" w:eastAsia="Times New Roman" w:hAnsi="Arial" w:cs="Arial"/>
          <w:b/>
          <w:bCs/>
          <w:kern w:val="0"/>
          <w:lang w:eastAsia="en-AU"/>
          <w14:ligatures w14:val="none"/>
        </w:rPr>
        <w:t>. They will also receive a trophy and framed certificate.</w:t>
      </w:r>
    </w:p>
    <w:p w14:paraId="76955E1B" w14:textId="6B3F4D07" w:rsidR="0067438F" w:rsidRDefault="0067438F" w:rsidP="0067438F">
      <w:pPr>
        <w:spacing w:line="240" w:lineRule="auto"/>
        <w:ind w:left="720"/>
        <w:rPr>
          <w:rFonts w:ascii="Arial" w:eastAsia="Times New Roman" w:hAnsi="Arial" w:cs="Arial"/>
          <w:b/>
          <w:bCs/>
          <w:kern w:val="0"/>
          <w:lang w:eastAsia="en-AU"/>
          <w14:ligatures w14:val="none"/>
        </w:rPr>
      </w:pPr>
      <w:r w:rsidRPr="0067438F">
        <w:rPr>
          <w:rFonts w:ascii="Arial" w:eastAsia="Times New Roman" w:hAnsi="Arial" w:cs="Arial"/>
          <w:b/>
          <w:bCs/>
          <w:kern w:val="0"/>
          <w:lang w:eastAsia="en-AU"/>
          <w14:ligatures w14:val="none"/>
        </w:rPr>
        <w:lastRenderedPageBreak/>
        <w:t xml:space="preserve">This award is in memory of our </w:t>
      </w:r>
      <w:r w:rsidR="00486E5D">
        <w:rPr>
          <w:rFonts w:ascii="Arial" w:eastAsia="Times New Roman" w:hAnsi="Arial" w:cs="Arial"/>
          <w:b/>
          <w:bCs/>
          <w:kern w:val="0"/>
          <w:lang w:eastAsia="en-AU"/>
          <w14:ligatures w14:val="none"/>
        </w:rPr>
        <w:t>late</w:t>
      </w:r>
      <w:r w:rsidRPr="0067438F">
        <w:rPr>
          <w:rFonts w:ascii="Arial" w:eastAsia="Times New Roman" w:hAnsi="Arial" w:cs="Arial"/>
          <w:b/>
          <w:bCs/>
          <w:kern w:val="0"/>
          <w:lang w:eastAsia="en-AU"/>
          <w14:ligatures w14:val="none"/>
        </w:rPr>
        <w:t xml:space="preserve"> long-time Aria Convenor, Chris Hayes, who passed away </w:t>
      </w:r>
      <w:r w:rsidR="00C13CE9">
        <w:rPr>
          <w:rFonts w:ascii="Arial" w:eastAsia="Times New Roman" w:hAnsi="Arial" w:cs="Arial"/>
          <w:b/>
          <w:bCs/>
          <w:kern w:val="0"/>
          <w:lang w:eastAsia="en-AU"/>
          <w14:ligatures w14:val="none"/>
        </w:rPr>
        <w:t>unexpect</w:t>
      </w:r>
      <w:r w:rsidR="008246C3">
        <w:rPr>
          <w:rFonts w:ascii="Arial" w:eastAsia="Times New Roman" w:hAnsi="Arial" w:cs="Arial"/>
          <w:b/>
          <w:bCs/>
          <w:kern w:val="0"/>
          <w:lang w:eastAsia="en-AU"/>
          <w14:ligatures w14:val="none"/>
        </w:rPr>
        <w:t>antly just after the Aria</w:t>
      </w:r>
      <w:r w:rsidRPr="0067438F">
        <w:rPr>
          <w:rFonts w:ascii="Arial" w:eastAsia="Times New Roman" w:hAnsi="Arial" w:cs="Arial"/>
          <w:b/>
          <w:bCs/>
          <w:kern w:val="0"/>
          <w:lang w:eastAsia="en-AU"/>
          <w14:ligatures w14:val="none"/>
        </w:rPr>
        <w:t xml:space="preserve"> in 2023</w:t>
      </w:r>
      <w:r w:rsidR="00532704">
        <w:rPr>
          <w:rFonts w:ascii="Arial" w:eastAsia="Times New Roman" w:hAnsi="Arial" w:cs="Arial"/>
          <w:b/>
          <w:bCs/>
          <w:kern w:val="0"/>
          <w:lang w:eastAsia="en-AU"/>
          <w14:ligatures w14:val="none"/>
        </w:rPr>
        <w:t>,</w:t>
      </w:r>
      <w:r w:rsidRPr="0067438F">
        <w:rPr>
          <w:rFonts w:ascii="Arial" w:eastAsia="Times New Roman" w:hAnsi="Arial" w:cs="Arial"/>
          <w:b/>
          <w:bCs/>
          <w:kern w:val="0"/>
          <w:lang w:eastAsia="en-AU"/>
          <w14:ligatures w14:val="none"/>
        </w:rPr>
        <w:t xml:space="preserve"> and was a staunch supporter of the City of Warrnambool Eisteddfod. </w:t>
      </w:r>
    </w:p>
    <w:p w14:paraId="6FBEB6BE" w14:textId="10211B03" w:rsidR="004017D1" w:rsidRPr="0067438F" w:rsidRDefault="003E04C0" w:rsidP="003E04C0">
      <w:pPr>
        <w:spacing w:line="240" w:lineRule="auto"/>
        <w:ind w:left="720"/>
        <w:rPr>
          <w:rFonts w:ascii="Arial" w:eastAsia="Times New Roman" w:hAnsi="Arial" w:cs="Arial"/>
          <w:kern w:val="0"/>
          <w:lang w:eastAsia="en-AU"/>
          <w14:ligatures w14:val="none"/>
        </w:rPr>
      </w:pPr>
      <w:r w:rsidRPr="003E04C0">
        <w:rPr>
          <w:rFonts w:ascii="Arial" w:eastAsia="Times New Roman" w:hAnsi="Arial" w:cs="Arial"/>
          <w:kern w:val="0"/>
          <w:lang w:eastAsia="en-AU"/>
          <w14:ligatures w14:val="none"/>
        </w:rPr>
        <w:t>Christine believed the Aria was an important part of the cultural calendar. The Aria was a huge success, not only because of the quality of the singing and accompaniment but because of the strong feeling of friendship and good fellowship that characterised the whole weekend. These were the qualities that Chris brought</w:t>
      </w:r>
      <w:r>
        <w:rPr>
          <w:rFonts w:ascii="Arial" w:eastAsia="Times New Roman" w:hAnsi="Arial" w:cs="Arial"/>
          <w:kern w:val="0"/>
          <w:lang w:eastAsia="en-AU"/>
          <w14:ligatures w14:val="none"/>
        </w:rPr>
        <w:t xml:space="preserve"> </w:t>
      </w:r>
      <w:r w:rsidRPr="003E04C0">
        <w:rPr>
          <w:rFonts w:ascii="Arial" w:eastAsia="Times New Roman" w:hAnsi="Arial" w:cs="Arial"/>
          <w:kern w:val="0"/>
          <w:lang w:eastAsia="en-AU"/>
          <w14:ligatures w14:val="none"/>
        </w:rPr>
        <w:t>to the event. The Committee miss her warm friendship and generosity of spirit.</w:t>
      </w:r>
      <w:r w:rsidR="00486E5D">
        <w:rPr>
          <w:rFonts w:ascii="Arial" w:eastAsia="Times New Roman" w:hAnsi="Arial" w:cs="Arial"/>
          <w:kern w:val="0"/>
          <w:lang w:eastAsia="en-AU"/>
          <w14:ligatures w14:val="none"/>
        </w:rPr>
        <w:t xml:space="preserve"> </w:t>
      </w:r>
      <w:r w:rsidR="00486E5D" w:rsidRPr="0067438F">
        <w:rPr>
          <w:rFonts w:ascii="Arial" w:eastAsia="Times New Roman" w:hAnsi="Arial" w:cs="Arial"/>
          <w:b/>
          <w:bCs/>
          <w:kern w:val="0"/>
          <w:lang w:eastAsia="en-AU"/>
          <w14:ligatures w14:val="none"/>
        </w:rPr>
        <w:t>She was a wonderful, caring friend to many.</w:t>
      </w:r>
    </w:p>
    <w:p w14:paraId="5B482B7E" w14:textId="77777777" w:rsidR="0067438F" w:rsidRPr="0067438F" w:rsidRDefault="0067438F" w:rsidP="0067438F">
      <w:pPr>
        <w:spacing w:line="240" w:lineRule="auto"/>
        <w:rPr>
          <w:rFonts w:ascii="Arial" w:eastAsia="Times New Roman" w:hAnsi="Arial" w:cs="Arial"/>
          <w:kern w:val="0"/>
          <w:lang w:eastAsia="en-AU"/>
          <w14:ligatures w14:val="none"/>
        </w:rPr>
      </w:pPr>
      <w:r w:rsidRPr="0067438F">
        <w:rPr>
          <w:rFonts w:ascii="Arial" w:eastAsia="Times New Roman" w:hAnsi="Arial" w:cs="Arial"/>
          <w:b/>
          <w:bCs/>
          <w:kern w:val="0"/>
          <w:lang w:eastAsia="en-AU"/>
          <w14:ligatures w14:val="none"/>
        </w:rPr>
        <w:t> </w:t>
      </w:r>
    </w:p>
    <w:p w14:paraId="7AB95A03" w14:textId="77777777" w:rsidR="0067438F" w:rsidRPr="0067438F" w:rsidRDefault="0067438F" w:rsidP="0067438F">
      <w:pPr>
        <w:spacing w:line="240" w:lineRule="auto"/>
        <w:rPr>
          <w:rFonts w:ascii="Arial" w:eastAsia="Times New Roman" w:hAnsi="Arial" w:cs="Arial"/>
          <w:kern w:val="0"/>
          <w:lang w:eastAsia="en-AU"/>
          <w14:ligatures w14:val="none"/>
        </w:rPr>
      </w:pPr>
      <w:r w:rsidRPr="0067438F">
        <w:rPr>
          <w:rFonts w:ascii="Arial" w:eastAsia="Times New Roman" w:hAnsi="Arial" w:cs="Arial"/>
          <w:b/>
          <w:bCs/>
          <w:kern w:val="0"/>
          <w:lang w:eastAsia="en-AU"/>
          <w14:ligatures w14:val="none"/>
        </w:rPr>
        <w:t>    THE CONVENOR HAS THE AUTHORITY TO ACCEPT LATE ENTRIES</w:t>
      </w:r>
    </w:p>
    <w:p w14:paraId="3E90D50A" w14:textId="2AFD6CFA" w:rsidR="00D83484" w:rsidRPr="0067438F" w:rsidRDefault="00D83484" w:rsidP="0067438F"/>
    <w:sectPr w:rsidR="00D83484" w:rsidRPr="0067438F" w:rsidSect="000A5629">
      <w:headerReference w:type="default" r:id="rId9"/>
      <w:footerReference w:type="default" r:id="rId10"/>
      <w:pgSz w:w="11906" w:h="16838"/>
      <w:pgMar w:top="1440" w:right="1440" w:bottom="1276" w:left="1440" w:header="73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52C8E" w14:textId="77777777" w:rsidR="00B96E8F" w:rsidRDefault="00B96E8F" w:rsidP="00C9111E">
      <w:pPr>
        <w:spacing w:line="240" w:lineRule="auto"/>
      </w:pPr>
      <w:r>
        <w:separator/>
      </w:r>
    </w:p>
  </w:endnote>
  <w:endnote w:type="continuationSeparator" w:id="0">
    <w:p w14:paraId="3B82637C" w14:textId="77777777" w:rsidR="00B96E8F" w:rsidRDefault="00B96E8F" w:rsidP="00C911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masis MT Pro Black">
    <w:charset w:val="00"/>
    <w:family w:val="roman"/>
    <w:pitch w:val="variable"/>
    <w:sig w:usb0="A00000AF" w:usb1="4000205B"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ahnschrift SemiBold SemiConden">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4904B" w14:textId="77777777" w:rsidR="00544AFB" w:rsidRPr="00F3781F" w:rsidRDefault="00BD70E4" w:rsidP="00544AFB">
    <w:pPr>
      <w:pStyle w:val="Footer"/>
      <w:spacing w:after="120"/>
      <w:jc w:val="center"/>
      <w:rPr>
        <w:rFonts w:ascii="Amasis MT Pro Black" w:hAnsi="Amasis MT Pro Black"/>
        <w:i/>
        <w:iCs/>
        <w:color w:val="124F1A" w:themeColor="accent3" w:themeShade="BF"/>
        <w:sz w:val="24"/>
        <w:szCs w:val="24"/>
      </w:rPr>
    </w:pPr>
    <w:sdt>
      <w:sdtPr>
        <w:rPr>
          <w:rFonts w:asciiTheme="majorHAnsi" w:hAnsiTheme="majorHAnsi"/>
          <w:i/>
          <w:iCs/>
          <w:color w:val="4472C4"/>
          <w:sz w:val="16"/>
          <w:szCs w:val="16"/>
        </w:rPr>
        <w:id w:val="358010186"/>
        <w:docPartObj>
          <w:docPartGallery w:val="Page Numbers (Bottom of Page)"/>
          <w:docPartUnique/>
        </w:docPartObj>
      </w:sdtPr>
      <w:sdtContent>
        <w:r w:rsidRPr="00BD70E4">
          <w:rPr>
            <w:rFonts w:asciiTheme="majorHAnsi" w:hAnsiTheme="majorHAnsi"/>
            <w:i/>
            <w:iCs/>
            <w:noProof/>
            <w:color w:val="4472C4"/>
            <w:sz w:val="16"/>
            <w:szCs w:val="16"/>
          </w:rPr>
          <mc:AlternateContent>
            <mc:Choice Requires="wpg">
              <w:drawing>
                <wp:anchor distT="0" distB="0" distL="114300" distR="114300" simplePos="0" relativeHeight="251660288" behindDoc="0" locked="0" layoutInCell="1" allowOverlap="1" wp14:anchorId="54066FD5" wp14:editId="3F9B82BB">
                  <wp:simplePos x="0" y="0"/>
                  <wp:positionH relativeFrom="margin">
                    <wp:posOffset>6101080</wp:posOffset>
                  </wp:positionH>
                  <wp:positionV relativeFrom="page">
                    <wp:posOffset>10044430</wp:posOffset>
                  </wp:positionV>
                  <wp:extent cx="436880" cy="716915"/>
                  <wp:effectExtent l="7620" t="9525" r="12700" b="6985"/>
                  <wp:wrapNone/>
                  <wp:docPr id="71603703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727811165"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646005250"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15FD32AC" w14:textId="77777777" w:rsidR="00BD70E4" w:rsidRPr="00164701" w:rsidRDefault="00BD70E4">
                                <w:pPr>
                                  <w:pStyle w:val="Footer"/>
                                  <w:jc w:val="center"/>
                                  <w:rPr>
                                    <w:color w:val="124F1A" w:themeColor="accent3" w:themeShade="BF"/>
                                    <w:sz w:val="16"/>
                                    <w:szCs w:val="16"/>
                                  </w:rPr>
                                </w:pPr>
                                <w:r w:rsidRPr="00164701">
                                  <w:rPr>
                                    <w:color w:val="124F1A" w:themeColor="accent3" w:themeShade="BF"/>
                                    <w:sz w:val="22"/>
                                    <w:szCs w:val="22"/>
                                  </w:rPr>
                                  <w:fldChar w:fldCharType="begin"/>
                                </w:r>
                                <w:r w:rsidRPr="00164701">
                                  <w:rPr>
                                    <w:color w:val="124F1A" w:themeColor="accent3" w:themeShade="BF"/>
                                  </w:rPr>
                                  <w:instrText xml:space="preserve"> PAGE    \* MERGEFORMAT </w:instrText>
                                </w:r>
                                <w:r w:rsidRPr="00164701">
                                  <w:rPr>
                                    <w:color w:val="124F1A" w:themeColor="accent3" w:themeShade="BF"/>
                                    <w:sz w:val="22"/>
                                    <w:szCs w:val="22"/>
                                  </w:rPr>
                                  <w:fldChar w:fldCharType="separate"/>
                                </w:r>
                                <w:r w:rsidRPr="00164701">
                                  <w:rPr>
                                    <w:noProof/>
                                    <w:color w:val="124F1A" w:themeColor="accent3" w:themeShade="BF"/>
                                    <w:sz w:val="16"/>
                                    <w:szCs w:val="16"/>
                                  </w:rPr>
                                  <w:t>2</w:t>
                                </w:r>
                                <w:r w:rsidRPr="00164701">
                                  <w:rPr>
                                    <w:noProof/>
                                    <w:color w:val="124F1A" w:themeColor="accent3" w:themeShade="BF"/>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066FD5" id="Group 2" o:spid="_x0000_s1026" style="position:absolute;left:0;text-align:left;margin-left:480.4pt;margin-top:790.9pt;width:34.4pt;height:56.45pt;z-index:251660288;mso-position-horizontal-relative:margin;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" strokecolor="#7f7f7f"/>
                  <v:rect id="Rectangle 78" o:spid="_x0000_s1028"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" filled="f" strokecolor="#7f7f7f">
                    <v:textbox>
                      <w:txbxContent>
                        <w:p w14:paraId="15FD32AC" w14:textId="77777777" w:rsidR="00BD70E4" w:rsidRPr="00164701" w:rsidRDefault="00BD70E4">
                          <w:pPr>
                            <w:pStyle w:val="Footer"/>
                            <w:jc w:val="center"/>
                            <w:rPr>
                              <w:color w:val="124F1A" w:themeColor="accent3" w:themeShade="BF"/>
                              <w:sz w:val="16"/>
                              <w:szCs w:val="16"/>
                            </w:rPr>
                          </w:pPr>
                          <w:r w:rsidRPr="00164701">
                            <w:rPr>
                              <w:color w:val="124F1A" w:themeColor="accent3" w:themeShade="BF"/>
                              <w:sz w:val="22"/>
                              <w:szCs w:val="22"/>
                            </w:rPr>
                            <w:fldChar w:fldCharType="begin"/>
                          </w:r>
                          <w:r w:rsidRPr="00164701">
                            <w:rPr>
                              <w:color w:val="124F1A" w:themeColor="accent3" w:themeShade="BF"/>
                            </w:rPr>
                            <w:instrText xml:space="preserve"> PAGE    \* MERGEFORMAT </w:instrText>
                          </w:r>
                          <w:r w:rsidRPr="00164701">
                            <w:rPr>
                              <w:color w:val="124F1A" w:themeColor="accent3" w:themeShade="BF"/>
                              <w:sz w:val="22"/>
                              <w:szCs w:val="22"/>
                            </w:rPr>
                            <w:fldChar w:fldCharType="separate"/>
                          </w:r>
                          <w:r w:rsidRPr="00164701">
                            <w:rPr>
                              <w:noProof/>
                              <w:color w:val="124F1A" w:themeColor="accent3" w:themeShade="BF"/>
                              <w:sz w:val="16"/>
                              <w:szCs w:val="16"/>
                            </w:rPr>
                            <w:t>2</w:t>
                          </w:r>
                          <w:r w:rsidRPr="00164701">
                            <w:rPr>
                              <w:noProof/>
                              <w:color w:val="124F1A" w:themeColor="accent3" w:themeShade="BF"/>
                              <w:sz w:val="16"/>
                              <w:szCs w:val="16"/>
                            </w:rPr>
                            <w:fldChar w:fldCharType="end"/>
                          </w:r>
                        </w:p>
                      </w:txbxContent>
                    </v:textbox>
                  </v:rect>
                  <w10:wrap anchorx="margin" anchory="page"/>
                </v:group>
              </w:pict>
            </mc:Fallback>
          </mc:AlternateContent>
        </w:r>
      </w:sdtContent>
    </w:sdt>
    <w:r w:rsidR="00544AFB" w:rsidRPr="00F3781F">
      <w:rPr>
        <w:rFonts w:ascii="Amasis MT Pro Black" w:hAnsi="Amasis MT Pro Black"/>
        <w:i/>
        <w:iCs/>
        <w:color w:val="124F1A" w:themeColor="accent3" w:themeShade="BF"/>
        <w:sz w:val="24"/>
        <w:szCs w:val="24"/>
      </w:rPr>
      <w:t>~ a festival of performance and competition ~</w:t>
    </w:r>
  </w:p>
  <w:p w14:paraId="28116560" w14:textId="1F503148" w:rsidR="00544AFB" w:rsidRPr="00164701" w:rsidRDefault="00544AFB" w:rsidP="00544AFB">
    <w:pPr>
      <w:pStyle w:val="Footer"/>
      <w:jc w:val="center"/>
      <w:rPr>
        <w:rFonts w:asciiTheme="majorHAnsi" w:hAnsiTheme="majorHAnsi"/>
        <w:i/>
        <w:iCs/>
        <w:color w:val="124F1A" w:themeColor="accent3" w:themeShade="BF"/>
        <w:sz w:val="16"/>
        <w:szCs w:val="16"/>
      </w:rPr>
    </w:pPr>
    <w:hyperlink r:id="rId1" w:history="1">
      <w:r w:rsidRPr="00544AFB">
        <w:rPr>
          <w:rStyle w:val="Hyperlink"/>
          <w:rFonts w:asciiTheme="majorHAnsi" w:hAnsiTheme="majorHAnsi"/>
          <w:i/>
          <w:iCs/>
          <w:color w:val="124F1A" w:themeColor="accent3" w:themeShade="BF"/>
        </w:rPr>
        <w:t>www.warrnambooleisteddfod.org.au</w:t>
      </w:r>
    </w:hyperlink>
    <w:r w:rsidRPr="00AF5D5D">
      <w:rPr>
        <w:rFonts w:asciiTheme="majorHAnsi" w:hAnsiTheme="majorHAnsi"/>
        <w:i/>
        <w:iCs/>
        <w:color w:val="4472C4"/>
      </w:rPr>
      <w:tab/>
    </w:r>
    <w:r>
      <w:rPr>
        <w:rFonts w:asciiTheme="majorHAnsi" w:hAnsiTheme="majorHAnsi"/>
        <w:i/>
        <w:iCs/>
        <w:color w:val="4472C4"/>
      </w:rPr>
      <w:tab/>
    </w:r>
    <w:r w:rsidR="00164701" w:rsidRPr="00164701">
      <w:rPr>
        <w:rFonts w:asciiTheme="majorHAnsi" w:hAnsiTheme="majorHAnsi"/>
        <w:i/>
        <w:iCs/>
        <w:color w:val="124F1A" w:themeColor="accent3" w:themeShade="BF"/>
      </w:rPr>
      <w:t>aria.warrnambooleistedfod@gmail.com</w:t>
    </w:r>
  </w:p>
  <w:p w14:paraId="46FCF256" w14:textId="3E6AE76C" w:rsidR="00AF5D5D" w:rsidRPr="00164701" w:rsidRDefault="00AF5D5D" w:rsidP="00544AFB">
    <w:pPr>
      <w:pStyle w:val="Footer"/>
      <w:ind w:left="1080"/>
      <w:rPr>
        <w:rFonts w:asciiTheme="majorHAnsi" w:hAnsiTheme="majorHAnsi"/>
        <w:i/>
        <w:iCs/>
        <w:color w:val="124F1A" w:themeColor="accent3" w:themeShade="B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2E3F5" w14:textId="77777777" w:rsidR="00B96E8F" w:rsidRDefault="00B96E8F" w:rsidP="00C9111E">
      <w:pPr>
        <w:spacing w:line="240" w:lineRule="auto"/>
      </w:pPr>
      <w:r>
        <w:separator/>
      </w:r>
    </w:p>
  </w:footnote>
  <w:footnote w:type="continuationSeparator" w:id="0">
    <w:p w14:paraId="2723B4EF" w14:textId="77777777" w:rsidR="00B96E8F" w:rsidRDefault="00B96E8F" w:rsidP="00C911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C7C25" w14:textId="1A61210C" w:rsidR="00C9111E" w:rsidRPr="00F153ED" w:rsidRDefault="00A75212" w:rsidP="00C9111E">
    <w:pPr>
      <w:spacing w:line="240" w:lineRule="auto"/>
      <w:jc w:val="center"/>
      <w:rPr>
        <w:rFonts w:ascii="Bahnschrift SemiBold SemiConden" w:eastAsia="Times New Roman" w:hAnsi="Bahnschrift SemiBold SemiConden" w:cs="Arial"/>
        <w:color w:val="124F1A" w:themeColor="accent3" w:themeShade="BF"/>
        <w:kern w:val="0"/>
        <w:sz w:val="32"/>
        <w:szCs w:val="32"/>
        <w:lang w:eastAsia="en-AU"/>
        <w14:ligatures w14:val="none"/>
      </w:rPr>
    </w:pPr>
    <w:r>
      <w:rPr>
        <w:rFonts w:ascii="Bahnschrift SemiBold SemiConden" w:eastAsia="Times New Roman" w:hAnsi="Bahnschrift SemiBold SemiConden" w:cs="Calibri"/>
        <w:b/>
        <w:bCs/>
        <w:noProof/>
        <w:color w:val="124F1A" w:themeColor="accent3" w:themeShade="BF"/>
        <w:kern w:val="0"/>
        <w:sz w:val="32"/>
        <w:szCs w:val="32"/>
        <w:lang w:eastAsia="en-AU"/>
      </w:rPr>
      <w:drawing>
        <wp:anchor distT="0" distB="0" distL="114300" distR="114300" simplePos="0" relativeHeight="251658240" behindDoc="0" locked="0" layoutInCell="1" allowOverlap="1" wp14:anchorId="1D2C56F8" wp14:editId="78BDB907">
          <wp:simplePos x="0" y="0"/>
          <wp:positionH relativeFrom="column">
            <wp:posOffset>28855</wp:posOffset>
          </wp:positionH>
          <wp:positionV relativeFrom="paragraph">
            <wp:posOffset>-202565</wp:posOffset>
          </wp:positionV>
          <wp:extent cx="857250" cy="839110"/>
          <wp:effectExtent l="0" t="0" r="0" b="0"/>
          <wp:wrapNone/>
          <wp:docPr id="20069934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3688" name="Picture 3463688"/>
                  <pic:cNvPicPr/>
                </pic:nvPicPr>
                <pic:blipFill>
                  <a:blip r:embed="rId1">
                    <a:extLst>
                      <a:ext uri="{28A0092B-C50C-407E-A947-70E740481C1C}">
                        <a14:useLocalDpi xmlns:a14="http://schemas.microsoft.com/office/drawing/2010/main" val="0"/>
                      </a:ext>
                    </a:extLst>
                  </a:blip>
                  <a:stretch>
                    <a:fillRect/>
                  </a:stretch>
                </pic:blipFill>
                <pic:spPr>
                  <a:xfrm>
                    <a:off x="0" y="0"/>
                    <a:ext cx="857250" cy="839110"/>
                  </a:xfrm>
                  <a:prstGeom prst="rect">
                    <a:avLst/>
                  </a:prstGeom>
                </pic:spPr>
              </pic:pic>
            </a:graphicData>
          </a:graphic>
          <wp14:sizeRelH relativeFrom="margin">
            <wp14:pctWidth>0</wp14:pctWidth>
          </wp14:sizeRelH>
          <wp14:sizeRelV relativeFrom="margin">
            <wp14:pctHeight>0</wp14:pctHeight>
          </wp14:sizeRelV>
        </wp:anchor>
      </w:drawing>
    </w:r>
    <w:r w:rsidR="0078599A">
      <w:rPr>
        <w:rFonts w:ascii="Bahnschrift SemiBold SemiConden" w:eastAsia="Times New Roman" w:hAnsi="Bahnschrift SemiBold SemiConden" w:cs="Calibri"/>
        <w:b/>
        <w:bCs/>
        <w:color w:val="124F1A" w:themeColor="accent3" w:themeShade="BF"/>
        <w:kern w:val="0"/>
        <w:sz w:val="32"/>
        <w:szCs w:val="32"/>
        <w:lang w:eastAsia="en-AU"/>
        <w14:ligatures w14:val="none"/>
      </w:rPr>
      <w:t xml:space="preserve">          </w:t>
    </w:r>
    <w:r w:rsidR="00C9111E" w:rsidRPr="00F153ED">
      <w:rPr>
        <w:rFonts w:ascii="Bahnschrift SemiBold SemiConden" w:eastAsia="Times New Roman" w:hAnsi="Bahnschrift SemiBold SemiConden" w:cs="Calibri"/>
        <w:b/>
        <w:bCs/>
        <w:color w:val="124F1A" w:themeColor="accent3" w:themeShade="BF"/>
        <w:kern w:val="0"/>
        <w:sz w:val="32"/>
        <w:szCs w:val="32"/>
        <w:lang w:eastAsia="en-AU"/>
        <w14:ligatures w14:val="none"/>
      </w:rPr>
      <w:t>City of Warrnambool Eisteddfod Society</w:t>
    </w:r>
  </w:p>
  <w:p w14:paraId="0B748027" w14:textId="1B3D926B" w:rsidR="004005B7" w:rsidRPr="004005B7" w:rsidRDefault="0078599A" w:rsidP="0067438F">
    <w:pPr>
      <w:spacing w:after="160" w:line="240" w:lineRule="auto"/>
      <w:jc w:val="center"/>
      <w:rPr>
        <w:rFonts w:ascii="Amasis MT Pro Black" w:eastAsia="Times New Roman" w:hAnsi="Amasis MT Pro Black" w:cs="Arial"/>
        <w:color w:val="4472C4"/>
        <w:kern w:val="0"/>
        <w:sz w:val="16"/>
        <w:szCs w:val="16"/>
        <w:lang w:eastAsia="en-AU"/>
        <w14:ligatures w14:val="none"/>
      </w:rPr>
    </w:pPr>
    <w:r>
      <w:rPr>
        <w:rFonts w:ascii="Amasis MT Pro Black" w:eastAsia="Times New Roman" w:hAnsi="Amasis MT Pro Black" w:cs="Calibri"/>
        <w:b/>
        <w:bCs/>
        <w:color w:val="124F1A" w:themeColor="accent3" w:themeShade="BF"/>
        <w:kern w:val="0"/>
        <w:sz w:val="48"/>
        <w:szCs w:val="48"/>
        <w:lang w:eastAsia="en-AU"/>
        <w14:ligatures w14:val="none"/>
      </w:rPr>
      <w:t xml:space="preserve">          SENIOR VOCAL ~ </w:t>
    </w:r>
    <w:r w:rsidR="0067438F" w:rsidRPr="0067438F">
      <w:rPr>
        <w:rFonts w:ascii="Amasis MT Pro Black" w:eastAsia="Times New Roman" w:hAnsi="Amasis MT Pro Black" w:cs="Calibri"/>
        <w:b/>
        <w:bCs/>
        <w:color w:val="124F1A" w:themeColor="accent3" w:themeShade="BF"/>
        <w:kern w:val="0"/>
        <w:sz w:val="48"/>
        <w:szCs w:val="48"/>
        <w:lang w:eastAsia="en-AU"/>
        <w14:ligatures w14:val="none"/>
      </w:rPr>
      <w:t>ARIA</w:t>
    </w:r>
    <w:r w:rsidR="00DA034D" w:rsidRPr="0067438F">
      <w:rPr>
        <w:rFonts w:ascii="Amasis MT Pro Black" w:eastAsia="Times New Roman" w:hAnsi="Amasis MT Pro Black" w:cs="Calibri"/>
        <w:b/>
        <w:bCs/>
        <w:color w:val="124F1A" w:themeColor="accent3" w:themeShade="BF"/>
        <w:kern w:val="0"/>
        <w:sz w:val="48"/>
        <w:szCs w:val="48"/>
        <w:lang w:eastAsia="en-AU"/>
        <w14:ligatures w14:val="none"/>
      </w:rPr>
      <w:t xml:space="preserve"> </w:t>
    </w:r>
    <w:r w:rsidR="00C9111E" w:rsidRPr="0067438F">
      <w:rPr>
        <w:rFonts w:ascii="Amasis MT Pro Black" w:eastAsia="Times New Roman" w:hAnsi="Amasis MT Pro Black" w:cs="Calibri"/>
        <w:b/>
        <w:bCs/>
        <w:color w:val="124F1A" w:themeColor="accent3" w:themeShade="BF"/>
        <w:kern w:val="0"/>
        <w:sz w:val="48"/>
        <w:szCs w:val="48"/>
        <w:lang w:eastAsia="en-AU"/>
        <w14:ligatures w14:val="none"/>
      </w:rPr>
      <w:t>‘26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D2DF8"/>
    <w:multiLevelType w:val="multilevel"/>
    <w:tmpl w:val="8D86B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CD0EE5"/>
    <w:multiLevelType w:val="multilevel"/>
    <w:tmpl w:val="2018C51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FA2FB8"/>
    <w:multiLevelType w:val="multilevel"/>
    <w:tmpl w:val="DEB44FDE"/>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7E070A"/>
    <w:multiLevelType w:val="multilevel"/>
    <w:tmpl w:val="62A244B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833B8A"/>
    <w:multiLevelType w:val="multilevel"/>
    <w:tmpl w:val="C1929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7258B1"/>
    <w:multiLevelType w:val="multilevel"/>
    <w:tmpl w:val="69F8EEB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700C7C"/>
    <w:multiLevelType w:val="multilevel"/>
    <w:tmpl w:val="3CF02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D071C6"/>
    <w:multiLevelType w:val="multilevel"/>
    <w:tmpl w:val="080E788A"/>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F039C8"/>
    <w:multiLevelType w:val="multilevel"/>
    <w:tmpl w:val="E7429350"/>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981ABD"/>
    <w:multiLevelType w:val="multilevel"/>
    <w:tmpl w:val="0930B04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4B41C0"/>
    <w:multiLevelType w:val="multilevel"/>
    <w:tmpl w:val="2A2E96E8"/>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850FBC"/>
    <w:multiLevelType w:val="multilevel"/>
    <w:tmpl w:val="C4FC7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D60C99"/>
    <w:multiLevelType w:val="multilevel"/>
    <w:tmpl w:val="EDF6BFFA"/>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8E646D"/>
    <w:multiLevelType w:val="multilevel"/>
    <w:tmpl w:val="06369D7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2A77C5"/>
    <w:multiLevelType w:val="multilevel"/>
    <w:tmpl w:val="1B68B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CA4F80"/>
    <w:multiLevelType w:val="multilevel"/>
    <w:tmpl w:val="72EA168C"/>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FE647C"/>
    <w:multiLevelType w:val="multilevel"/>
    <w:tmpl w:val="7098F242"/>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F43E70"/>
    <w:multiLevelType w:val="multilevel"/>
    <w:tmpl w:val="3AC402DE"/>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E32DE5"/>
    <w:multiLevelType w:val="multilevel"/>
    <w:tmpl w:val="DE643AFC"/>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535778E"/>
    <w:multiLevelType w:val="multilevel"/>
    <w:tmpl w:val="5A76D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8C6735"/>
    <w:multiLevelType w:val="multilevel"/>
    <w:tmpl w:val="43AC6AE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B3B7471"/>
    <w:multiLevelType w:val="hybridMultilevel"/>
    <w:tmpl w:val="1970343C"/>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C2C1F83"/>
    <w:multiLevelType w:val="multilevel"/>
    <w:tmpl w:val="4CF01B0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E993EF4"/>
    <w:multiLevelType w:val="multilevel"/>
    <w:tmpl w:val="BA10A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877142"/>
    <w:multiLevelType w:val="multilevel"/>
    <w:tmpl w:val="7C345010"/>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2E21669"/>
    <w:multiLevelType w:val="multilevel"/>
    <w:tmpl w:val="D92E4DE8"/>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34E572D"/>
    <w:multiLevelType w:val="multilevel"/>
    <w:tmpl w:val="4C04C42A"/>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3EE5636"/>
    <w:multiLevelType w:val="multilevel"/>
    <w:tmpl w:val="5D0CEA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3F2645E"/>
    <w:multiLevelType w:val="multilevel"/>
    <w:tmpl w:val="77102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4B1077A"/>
    <w:multiLevelType w:val="hybridMultilevel"/>
    <w:tmpl w:val="AE58E95C"/>
    <w:lvl w:ilvl="0" w:tplc="83DAD22E">
      <w:start w:val="3"/>
      <w:numFmt w:val="bullet"/>
      <w:lvlText w:val="-"/>
      <w:lvlJc w:val="left"/>
      <w:pPr>
        <w:ind w:left="1440" w:hanging="360"/>
      </w:pPr>
      <w:rPr>
        <w:rFonts w:ascii="Amasis MT Pro Black" w:eastAsiaTheme="minorHAnsi" w:hAnsi="Amasis MT Pro Black" w:cstheme="minorBid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45C972F2"/>
    <w:multiLevelType w:val="multilevel"/>
    <w:tmpl w:val="0060CC3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84E0B51"/>
    <w:multiLevelType w:val="hybridMultilevel"/>
    <w:tmpl w:val="A16A0AD2"/>
    <w:lvl w:ilvl="0" w:tplc="0094ACA4">
      <w:start w:val="3"/>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BE310C8"/>
    <w:multiLevelType w:val="multilevel"/>
    <w:tmpl w:val="F3DAAEF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BF77DE3"/>
    <w:multiLevelType w:val="multilevel"/>
    <w:tmpl w:val="A7A04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0127DC5"/>
    <w:multiLevelType w:val="multilevel"/>
    <w:tmpl w:val="9B28E7C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18056E3"/>
    <w:multiLevelType w:val="multilevel"/>
    <w:tmpl w:val="F9224DA8"/>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70D5ECA"/>
    <w:multiLevelType w:val="multilevel"/>
    <w:tmpl w:val="6E2026A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A890001"/>
    <w:multiLevelType w:val="multilevel"/>
    <w:tmpl w:val="B83E9E48"/>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B68013D"/>
    <w:multiLevelType w:val="multilevel"/>
    <w:tmpl w:val="5668433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CB42C6C"/>
    <w:multiLevelType w:val="multilevel"/>
    <w:tmpl w:val="F18E862E"/>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DFF5A3F"/>
    <w:multiLevelType w:val="multilevel"/>
    <w:tmpl w:val="FD8A4250"/>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FD64DD5"/>
    <w:multiLevelType w:val="hybridMultilevel"/>
    <w:tmpl w:val="F83A55E8"/>
    <w:lvl w:ilvl="0" w:tplc="0C090005">
      <w:start w:val="1"/>
      <w:numFmt w:val="bullet"/>
      <w:lvlText w:val=""/>
      <w:lvlJc w:val="left"/>
      <w:pPr>
        <w:ind w:left="717" w:hanging="360"/>
      </w:pPr>
      <w:rPr>
        <w:rFonts w:ascii="Wingdings" w:hAnsi="Wingdings" w:hint="default"/>
      </w:rPr>
    </w:lvl>
    <w:lvl w:ilvl="1" w:tplc="0C090005">
      <w:start w:val="1"/>
      <w:numFmt w:val="bullet"/>
      <w:lvlText w:val=""/>
      <w:lvlJc w:val="left"/>
      <w:pPr>
        <w:ind w:left="1437" w:hanging="360"/>
      </w:pPr>
      <w:rPr>
        <w:rFonts w:ascii="Wingdings" w:hAnsi="Wingdings"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42" w15:restartNumberingAfterBreak="0">
    <w:nsid w:val="631C645C"/>
    <w:multiLevelType w:val="multilevel"/>
    <w:tmpl w:val="E13093BA"/>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5E83E98"/>
    <w:multiLevelType w:val="multilevel"/>
    <w:tmpl w:val="3CF4A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9B80A71"/>
    <w:multiLevelType w:val="multilevel"/>
    <w:tmpl w:val="63FA092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B765247"/>
    <w:multiLevelType w:val="multilevel"/>
    <w:tmpl w:val="61D6B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DE2574B"/>
    <w:multiLevelType w:val="multilevel"/>
    <w:tmpl w:val="333E5F94"/>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EFC7773"/>
    <w:multiLevelType w:val="multilevel"/>
    <w:tmpl w:val="7ACA1FC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0AE0EDB"/>
    <w:multiLevelType w:val="multilevel"/>
    <w:tmpl w:val="24CC0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3CD6381"/>
    <w:multiLevelType w:val="multilevel"/>
    <w:tmpl w:val="531233B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73C7A63"/>
    <w:multiLevelType w:val="hybridMultilevel"/>
    <w:tmpl w:val="2B50EE32"/>
    <w:lvl w:ilvl="0" w:tplc="BB7C23C8">
      <w:start w:val="3"/>
      <w:numFmt w:val="bullet"/>
      <w:lvlText w:val="-"/>
      <w:lvlJc w:val="left"/>
      <w:pPr>
        <w:ind w:left="1080" w:hanging="360"/>
      </w:pPr>
      <w:rPr>
        <w:rFonts w:ascii="Amasis MT Pro Black" w:eastAsiaTheme="minorHAnsi" w:hAnsi="Amasis MT Pro Black"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1" w15:restartNumberingAfterBreak="0">
    <w:nsid w:val="77984273"/>
    <w:multiLevelType w:val="multilevel"/>
    <w:tmpl w:val="E8103AB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8274BC0"/>
    <w:multiLevelType w:val="multilevel"/>
    <w:tmpl w:val="A14E9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63562839">
    <w:abstractNumId w:val="28"/>
  </w:num>
  <w:num w:numId="2" w16cid:durableId="1257979182">
    <w:abstractNumId w:val="32"/>
  </w:num>
  <w:num w:numId="3" w16cid:durableId="274288643">
    <w:abstractNumId w:val="38"/>
  </w:num>
  <w:num w:numId="4" w16cid:durableId="658658690">
    <w:abstractNumId w:val="22"/>
  </w:num>
  <w:num w:numId="5" w16cid:durableId="368529690">
    <w:abstractNumId w:val="20"/>
  </w:num>
  <w:num w:numId="6" w16cid:durableId="493449530">
    <w:abstractNumId w:val="13"/>
  </w:num>
  <w:num w:numId="7" w16cid:durableId="851408894">
    <w:abstractNumId w:val="3"/>
  </w:num>
  <w:num w:numId="8" w16cid:durableId="317729764">
    <w:abstractNumId w:val="5"/>
  </w:num>
  <w:num w:numId="9" w16cid:durableId="1760712678">
    <w:abstractNumId w:val="52"/>
  </w:num>
  <w:num w:numId="10" w16cid:durableId="42875752">
    <w:abstractNumId w:val="46"/>
  </w:num>
  <w:num w:numId="11" w16cid:durableId="2050180056">
    <w:abstractNumId w:val="33"/>
  </w:num>
  <w:num w:numId="12" w16cid:durableId="1667172525">
    <w:abstractNumId w:val="1"/>
  </w:num>
  <w:num w:numId="13" w16cid:durableId="218327175">
    <w:abstractNumId w:val="6"/>
  </w:num>
  <w:num w:numId="14" w16cid:durableId="1459566482">
    <w:abstractNumId w:val="35"/>
  </w:num>
  <w:num w:numId="15" w16cid:durableId="1924802819">
    <w:abstractNumId w:val="10"/>
  </w:num>
  <w:num w:numId="16" w16cid:durableId="805777716">
    <w:abstractNumId w:val="12"/>
  </w:num>
  <w:num w:numId="17" w16cid:durableId="325668691">
    <w:abstractNumId w:val="26"/>
  </w:num>
  <w:num w:numId="18" w16cid:durableId="1680889583">
    <w:abstractNumId w:val="42"/>
  </w:num>
  <w:num w:numId="19" w16cid:durableId="1447193723">
    <w:abstractNumId w:val="37"/>
  </w:num>
  <w:num w:numId="20" w16cid:durableId="1170563596">
    <w:abstractNumId w:val="2"/>
  </w:num>
  <w:num w:numId="21" w16cid:durableId="776363882">
    <w:abstractNumId w:val="16"/>
    <w:lvlOverride w:ilvl="0">
      <w:startOverride w:val="36"/>
    </w:lvlOverride>
  </w:num>
  <w:num w:numId="22" w16cid:durableId="964313425">
    <w:abstractNumId w:val="31"/>
  </w:num>
  <w:num w:numId="23" w16cid:durableId="161893680">
    <w:abstractNumId w:val="50"/>
  </w:num>
  <w:num w:numId="24" w16cid:durableId="2061703717">
    <w:abstractNumId w:val="29"/>
  </w:num>
  <w:num w:numId="25" w16cid:durableId="362247991">
    <w:abstractNumId w:val="43"/>
  </w:num>
  <w:num w:numId="26" w16cid:durableId="218564248">
    <w:abstractNumId w:val="27"/>
  </w:num>
  <w:num w:numId="27" w16cid:durableId="2022002325">
    <w:abstractNumId w:val="4"/>
  </w:num>
  <w:num w:numId="28" w16cid:durableId="1027171017">
    <w:abstractNumId w:val="44"/>
  </w:num>
  <w:num w:numId="29" w16cid:durableId="1166551732">
    <w:abstractNumId w:val="9"/>
  </w:num>
  <w:num w:numId="30" w16cid:durableId="2047296105">
    <w:abstractNumId w:val="51"/>
  </w:num>
  <w:num w:numId="31" w16cid:durableId="743994007">
    <w:abstractNumId w:val="49"/>
  </w:num>
  <w:num w:numId="32" w16cid:durableId="397483091">
    <w:abstractNumId w:val="34"/>
  </w:num>
  <w:num w:numId="33" w16cid:durableId="744493962">
    <w:abstractNumId w:val="36"/>
  </w:num>
  <w:num w:numId="34" w16cid:durableId="792213995">
    <w:abstractNumId w:val="30"/>
  </w:num>
  <w:num w:numId="35" w16cid:durableId="285628701">
    <w:abstractNumId w:val="23"/>
  </w:num>
  <w:num w:numId="36" w16cid:durableId="1588804468">
    <w:abstractNumId w:val="47"/>
  </w:num>
  <w:num w:numId="37" w16cid:durableId="948314105">
    <w:abstractNumId w:val="11"/>
  </w:num>
  <w:num w:numId="38" w16cid:durableId="302931934">
    <w:abstractNumId w:val="25"/>
  </w:num>
  <w:num w:numId="39" w16cid:durableId="1843155824">
    <w:abstractNumId w:val="0"/>
  </w:num>
  <w:num w:numId="40" w16cid:durableId="873036682">
    <w:abstractNumId w:val="17"/>
  </w:num>
  <w:num w:numId="41" w16cid:durableId="546452552">
    <w:abstractNumId w:val="15"/>
  </w:num>
  <w:num w:numId="42" w16cid:durableId="498666573">
    <w:abstractNumId w:val="39"/>
  </w:num>
  <w:num w:numId="43" w16cid:durableId="2050377550">
    <w:abstractNumId w:val="8"/>
  </w:num>
  <w:num w:numId="44" w16cid:durableId="712968186">
    <w:abstractNumId w:val="18"/>
  </w:num>
  <w:num w:numId="45" w16cid:durableId="1809128803">
    <w:abstractNumId w:val="24"/>
  </w:num>
  <w:num w:numId="46" w16cid:durableId="1621719280">
    <w:abstractNumId w:val="7"/>
  </w:num>
  <w:num w:numId="47" w16cid:durableId="46493890">
    <w:abstractNumId w:val="40"/>
    <w:lvlOverride w:ilvl="0">
      <w:startOverride w:val="36"/>
    </w:lvlOverride>
  </w:num>
  <w:num w:numId="48" w16cid:durableId="1676105896">
    <w:abstractNumId w:val="45"/>
  </w:num>
  <w:num w:numId="49" w16cid:durableId="1674604093">
    <w:abstractNumId w:val="48"/>
  </w:num>
  <w:num w:numId="50" w16cid:durableId="1770199633">
    <w:abstractNumId w:val="14"/>
  </w:num>
  <w:num w:numId="51" w16cid:durableId="1377971093">
    <w:abstractNumId w:val="21"/>
  </w:num>
  <w:num w:numId="52" w16cid:durableId="1303388684">
    <w:abstractNumId w:val="41"/>
  </w:num>
  <w:num w:numId="53" w16cid:durableId="11160945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E2E"/>
    <w:rsid w:val="00007001"/>
    <w:rsid w:val="000A108D"/>
    <w:rsid w:val="000A5629"/>
    <w:rsid w:val="000F54DE"/>
    <w:rsid w:val="001079B1"/>
    <w:rsid w:val="00131453"/>
    <w:rsid w:val="00137AD5"/>
    <w:rsid w:val="00160F69"/>
    <w:rsid w:val="00164701"/>
    <w:rsid w:val="00216F24"/>
    <w:rsid w:val="00225BB5"/>
    <w:rsid w:val="0024448A"/>
    <w:rsid w:val="00245CCF"/>
    <w:rsid w:val="002708DF"/>
    <w:rsid w:val="002E069E"/>
    <w:rsid w:val="002E303F"/>
    <w:rsid w:val="003108AF"/>
    <w:rsid w:val="00332E2E"/>
    <w:rsid w:val="003E04C0"/>
    <w:rsid w:val="004005B7"/>
    <w:rsid w:val="004017D1"/>
    <w:rsid w:val="00486E5D"/>
    <w:rsid w:val="004F2769"/>
    <w:rsid w:val="00502A13"/>
    <w:rsid w:val="0051751F"/>
    <w:rsid w:val="005227A4"/>
    <w:rsid w:val="00524C6D"/>
    <w:rsid w:val="00532704"/>
    <w:rsid w:val="00544AFB"/>
    <w:rsid w:val="005B2841"/>
    <w:rsid w:val="005E7966"/>
    <w:rsid w:val="0067438F"/>
    <w:rsid w:val="00692CA0"/>
    <w:rsid w:val="006E1FC3"/>
    <w:rsid w:val="007272F2"/>
    <w:rsid w:val="007477D6"/>
    <w:rsid w:val="00780AEA"/>
    <w:rsid w:val="0078599A"/>
    <w:rsid w:val="00787F34"/>
    <w:rsid w:val="007C290C"/>
    <w:rsid w:val="007E4514"/>
    <w:rsid w:val="008246C3"/>
    <w:rsid w:val="008270B7"/>
    <w:rsid w:val="008369BE"/>
    <w:rsid w:val="00860C5C"/>
    <w:rsid w:val="009443F4"/>
    <w:rsid w:val="009A4B09"/>
    <w:rsid w:val="00A26CB2"/>
    <w:rsid w:val="00A75212"/>
    <w:rsid w:val="00A94A88"/>
    <w:rsid w:val="00AF5D5D"/>
    <w:rsid w:val="00B61944"/>
    <w:rsid w:val="00B912CA"/>
    <w:rsid w:val="00B96E8F"/>
    <w:rsid w:val="00BA49A8"/>
    <w:rsid w:val="00BC3DCC"/>
    <w:rsid w:val="00BD70E4"/>
    <w:rsid w:val="00C13CE9"/>
    <w:rsid w:val="00C14394"/>
    <w:rsid w:val="00C31F52"/>
    <w:rsid w:val="00C71FFC"/>
    <w:rsid w:val="00C85BDF"/>
    <w:rsid w:val="00C9111E"/>
    <w:rsid w:val="00CD5D37"/>
    <w:rsid w:val="00D06F6B"/>
    <w:rsid w:val="00D32933"/>
    <w:rsid w:val="00D3515E"/>
    <w:rsid w:val="00D83484"/>
    <w:rsid w:val="00DA034D"/>
    <w:rsid w:val="00DB43AF"/>
    <w:rsid w:val="00E15F72"/>
    <w:rsid w:val="00E414F1"/>
    <w:rsid w:val="00E542DE"/>
    <w:rsid w:val="00E562D0"/>
    <w:rsid w:val="00E727E3"/>
    <w:rsid w:val="00EF2A03"/>
    <w:rsid w:val="00F153ED"/>
    <w:rsid w:val="00F637C7"/>
    <w:rsid w:val="00FB172C"/>
    <w:rsid w:val="00FE363D"/>
    <w:rsid w:val="00FE3755"/>
    <w:rsid w:val="00FF38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42418"/>
  <w15:chartTrackingRefBased/>
  <w15:docId w15:val="{D53F34E7-7357-40C0-AEAE-BC00DDB69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lang w:val="en-AU"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08D"/>
  </w:style>
  <w:style w:type="paragraph" w:styleId="Heading1">
    <w:name w:val="heading 1"/>
    <w:basedOn w:val="Normal"/>
    <w:next w:val="Normal"/>
    <w:link w:val="Heading1Char"/>
    <w:uiPriority w:val="9"/>
    <w:qFormat/>
    <w:rsid w:val="00332E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2E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2E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2E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2E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2E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2E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2E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2E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2E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2E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2E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2E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2E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2E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2E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2E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2E2E"/>
    <w:rPr>
      <w:rFonts w:eastAsiaTheme="majorEastAsia" w:cstheme="majorBidi"/>
      <w:color w:val="272727" w:themeColor="text1" w:themeTint="D8"/>
    </w:rPr>
  </w:style>
  <w:style w:type="paragraph" w:styleId="Title">
    <w:name w:val="Title"/>
    <w:basedOn w:val="Normal"/>
    <w:next w:val="Normal"/>
    <w:link w:val="TitleChar"/>
    <w:uiPriority w:val="10"/>
    <w:qFormat/>
    <w:rsid w:val="00332E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2E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2E2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2E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2E2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32E2E"/>
    <w:rPr>
      <w:i/>
      <w:iCs/>
      <w:color w:val="404040" w:themeColor="text1" w:themeTint="BF"/>
    </w:rPr>
  </w:style>
  <w:style w:type="paragraph" w:styleId="ListParagraph">
    <w:name w:val="List Paragraph"/>
    <w:basedOn w:val="Normal"/>
    <w:uiPriority w:val="34"/>
    <w:qFormat/>
    <w:rsid w:val="00332E2E"/>
    <w:pPr>
      <w:ind w:left="720"/>
      <w:contextualSpacing/>
    </w:pPr>
  </w:style>
  <w:style w:type="character" w:styleId="IntenseEmphasis">
    <w:name w:val="Intense Emphasis"/>
    <w:basedOn w:val="DefaultParagraphFont"/>
    <w:uiPriority w:val="21"/>
    <w:qFormat/>
    <w:rsid w:val="00332E2E"/>
    <w:rPr>
      <w:i/>
      <w:iCs/>
      <w:color w:val="0F4761" w:themeColor="accent1" w:themeShade="BF"/>
    </w:rPr>
  </w:style>
  <w:style w:type="paragraph" w:styleId="IntenseQuote">
    <w:name w:val="Intense Quote"/>
    <w:basedOn w:val="Normal"/>
    <w:next w:val="Normal"/>
    <w:link w:val="IntenseQuoteChar"/>
    <w:uiPriority w:val="30"/>
    <w:qFormat/>
    <w:rsid w:val="00332E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2E2E"/>
    <w:rPr>
      <w:i/>
      <w:iCs/>
      <w:color w:val="0F4761" w:themeColor="accent1" w:themeShade="BF"/>
    </w:rPr>
  </w:style>
  <w:style w:type="character" w:styleId="IntenseReference">
    <w:name w:val="Intense Reference"/>
    <w:basedOn w:val="DefaultParagraphFont"/>
    <w:uiPriority w:val="32"/>
    <w:qFormat/>
    <w:rsid w:val="00332E2E"/>
    <w:rPr>
      <w:b/>
      <w:bCs/>
      <w:smallCaps/>
      <w:color w:val="0F4761" w:themeColor="accent1" w:themeShade="BF"/>
      <w:spacing w:val="5"/>
    </w:rPr>
  </w:style>
  <w:style w:type="paragraph" w:styleId="Header">
    <w:name w:val="header"/>
    <w:basedOn w:val="Normal"/>
    <w:link w:val="HeaderChar"/>
    <w:uiPriority w:val="99"/>
    <w:unhideWhenUsed/>
    <w:rsid w:val="00C9111E"/>
    <w:pPr>
      <w:tabs>
        <w:tab w:val="center" w:pos="4513"/>
        <w:tab w:val="right" w:pos="9026"/>
      </w:tabs>
      <w:spacing w:line="240" w:lineRule="auto"/>
    </w:pPr>
  </w:style>
  <w:style w:type="character" w:customStyle="1" w:styleId="HeaderChar">
    <w:name w:val="Header Char"/>
    <w:basedOn w:val="DefaultParagraphFont"/>
    <w:link w:val="Header"/>
    <w:uiPriority w:val="99"/>
    <w:rsid w:val="00C9111E"/>
  </w:style>
  <w:style w:type="paragraph" w:styleId="Footer">
    <w:name w:val="footer"/>
    <w:basedOn w:val="Normal"/>
    <w:link w:val="FooterChar"/>
    <w:uiPriority w:val="99"/>
    <w:unhideWhenUsed/>
    <w:rsid w:val="00C9111E"/>
    <w:pPr>
      <w:tabs>
        <w:tab w:val="center" w:pos="4513"/>
        <w:tab w:val="right" w:pos="9026"/>
      </w:tabs>
      <w:spacing w:line="240" w:lineRule="auto"/>
    </w:pPr>
  </w:style>
  <w:style w:type="character" w:customStyle="1" w:styleId="FooterChar">
    <w:name w:val="Footer Char"/>
    <w:basedOn w:val="DefaultParagraphFont"/>
    <w:link w:val="Footer"/>
    <w:uiPriority w:val="99"/>
    <w:rsid w:val="00C9111E"/>
  </w:style>
  <w:style w:type="character" w:styleId="Hyperlink">
    <w:name w:val="Hyperlink"/>
    <w:basedOn w:val="DefaultParagraphFont"/>
    <w:uiPriority w:val="99"/>
    <w:unhideWhenUsed/>
    <w:rsid w:val="00D06F6B"/>
    <w:rPr>
      <w:color w:val="467886" w:themeColor="hyperlink"/>
      <w:u w:val="single"/>
    </w:rPr>
  </w:style>
  <w:style w:type="character" w:styleId="UnresolvedMention">
    <w:name w:val="Unresolved Mention"/>
    <w:basedOn w:val="DefaultParagraphFont"/>
    <w:uiPriority w:val="99"/>
    <w:semiHidden/>
    <w:unhideWhenUsed/>
    <w:rsid w:val="00D06F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illipasafey@gmail.com" TargetMode="External"/><Relationship Id="rId3" Type="http://schemas.openxmlformats.org/officeDocument/2006/relationships/settings" Target="settings.xml"/><Relationship Id="rId7" Type="http://schemas.openxmlformats.org/officeDocument/2006/relationships/hyperlink" Target="www.warrnambooleisteddfod.org.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warrnambooleisteddfod.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623</Words>
  <Characters>3216</Characters>
  <Application>Microsoft Office Word</Application>
  <DocSecurity>0</DocSecurity>
  <Lines>68</Lines>
  <Paragraphs>54</Paragraphs>
  <ScaleCrop>false</ScaleCrop>
  <HeadingPairs>
    <vt:vector size="2" baseType="variant">
      <vt:variant>
        <vt:lpstr>Title</vt:lpstr>
      </vt:variant>
      <vt:variant>
        <vt:i4>1</vt:i4>
      </vt:variant>
    </vt:vector>
  </HeadingPairs>
  <TitlesOfParts>
    <vt:vector size="1" baseType="lpstr">
      <vt:lpstr>City of Warrnambool Eisteddfod Society DANCE RULES 2026</vt:lpstr>
    </vt:vector>
  </TitlesOfParts>
  <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Warrnambool Eisteddfod Society ARIA RULES 2026</dc:title>
  <dc:subject/>
  <dc:creator>Kay Porter</dc:creator>
  <cp:keywords>EISTEDDFOD;2026;RULES;ARIA</cp:keywords>
  <dc:description/>
  <cp:lastModifiedBy>Kay Porter</cp:lastModifiedBy>
  <cp:revision>27</cp:revision>
  <cp:lastPrinted>2026-02-09T05:46:00Z</cp:lastPrinted>
  <dcterms:created xsi:type="dcterms:W3CDTF">2026-04-09T11:55:00Z</dcterms:created>
  <dcterms:modified xsi:type="dcterms:W3CDTF">2026-04-09T13:56:00Z</dcterms:modified>
</cp:coreProperties>
</file>